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FF" w:rsidRPr="00C640FF" w:rsidRDefault="00C640FF" w:rsidP="00C640FF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0FF">
        <w:rPr>
          <w:rFonts w:ascii="Times New Roman" w:hAnsi="Times New Roman" w:cs="Times New Roman"/>
          <w:b/>
          <w:bCs/>
          <w:sz w:val="28"/>
          <w:szCs w:val="28"/>
          <w:rtl/>
        </w:rPr>
        <w:t>(4) سقوط الإنسان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1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"9 وَأَنْبَتَ الرَّبُّ الإِلهُ مِنَ الأَرْضِ كُلَّ شَجَرَةٍ شَهِيَّةٍ لِلنَّظَرِ وَجَيِّدَةٍ لِلأَكْلِ، وَشَجَرَةَ الْحَيَاةِ فِي وَسَطِ الْجَنَّةِ، وَشَجَرَةَ مَعْرِفَةِ الْخَيْرِ وَالشَّرّ" تكوين 2.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"16 وَأَوْصَى الرَّبُّ الإِلهُ آدَمَ قَائِلاً: «مِنْ جَمِيعِ شَجَرِ الْجَنَّةِ تَأْكُلُ أَكْلاً، 17 وَأَمَّا شَجَرَةُ مَعْرِفَةِ الْخَيْرِ وَالشَّرِّ فَلاَ تَأْكُلْ مِنْهَا، لأَنَّكَ يَوْمَ تَأْكُلُ مِنْهَا مَوْتًا تَمُوتُ»." تكوين 2.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إن الله سمح لآدم أن يأكل من جميع شجر الجنة ما عدا شجرة معرفة الخير والشر.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والعقاب كان أن يوم يأكل منها آدم موتًا يموت.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اسم الشجرة التي في وسط الجنة، شجرة الحياة (رؤيا 2: 7)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2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"1 وَكَانَتِ الْحَيَّةُ أَحْيَلَ جَمِيعِ حَيَوَانَاتِ الْبَرِّيَّةِ الَّتِي عَمِلَهَا الرَّبُّ الإِلَهُ فَقَالَتْ لِلْمَرْأَةِ: «أَحَقّاً قَالَ اللهُ لاَ تَأْكُلاَ مِنْ كُلِّ شَجَرِ الْجَنَّةِ؟» 2 فَقَالَتِ الْمَرْأَةُ لِلْحَيَّةِ: «مِنْ ثَمَرِ شَجَرِ الْجَنَّةِ نَأْكُلُ 3 وَأَمَّا ثَمَرُ الشَّجَرَةِ الَّتِي فِي وَسَطِ الْجَنَّةِ فَقَالَ اللهُ: لاَ تَأْكُلاَ مِنْهُ وَلاَ تَمَسَّاهُ لِئَلَّا تَمُوتَا». 4 فَقَالَتِ الْحَيَّةُ لِلْمَرْأَةِ: «لَنْ تَمُوتَا! 5 بَلِ اللهُ عَالِمٌ أَنَّهُ يَوْمَ تَأْكُلاَنِ مِنْهُ تَنْفَتِحُ أَعْيُنُكُمَا وَتَكُونَانِ كَاللهِ عَارِفَيْنِ الْخَيْرَ وَالشَّرَّ». 6 فَرَأَتِ الْمَرْأَةُ أَنَّ الشَّجَرَةَ جَيِّدَةٌ لِلأَكْلِ وَأَنَّهَا بَهِجَةٌ لِلْعُيُونِ وَأَنَّ الشَّجَرَةَ شَهِيَّةٌ لِلنَّظَرِ. فَأَخَذَتْ مِنْ ثَمَرِهَا وَأَكَلَتْ وَأَعْطَتْ رَجُلَهَا أَيْضاً مَعَهَا فَأَكَلَ. 7 فَانْفَتَحَتْ أَعْيُنُهُمَا وَعَلِمَا أَنَّهُمَا عُرْيَانَانِ. فَخَاطَا أَوْرَاقَ تِينٍ وَصَنَعَا لأَنْفُسِهِمَا مَآزِرَ. " تكوين 3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3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إن الحية هنا تمثِّل إبليس: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"9 فَطُرِحَ التِّنِّينُ الْعَظِيمُ، الْحَيَّةُ الْقَدِيمَةُ الْمَدْعُوُّ إِبْلِيسَ وَالشَّيْطَانَ ..." رؤيا 12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قالت الحية للمرأة "(1) أحقًّا قال الله (2) لا تأكلا من كل شجر الجنة".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إن الله يريدنا أن نقبل كلمته ببساطة الأولاد الذين حتى إن وعدهم أبوهم بشيء غير معقول يصدقونه: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"15 اَلْحَقَّ أَقُولُ لَكُمْ: مَنْ لاَ يَقْبَلُ مَلَكُوتَ اللهِ مِثْلَ وَلَدٍ فَلَنْ يَدْخُلَهُ»."  مرقس 10.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"3 وَلكِنَّنِي أَخَافُ أَنَّهُ كَمَا خَدَعَتِ الْحَيَّةُ حَوَّاءَ بِمَكْرِهَا، هكَذَا تُفْسَدُ أَذْهَانُكُمْ عَنِ الْبَسَاطَةِ الَّتِي فِي الْمَسِيحِ"  2 كورنثوس 11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4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إبليس يكذب على لسان الله: لم يقل "لا تأكلا من كل شجر الجنة"، وأيضًا استخدم اسلوب المبالغة والتهويل، وهي نوع من أنواع الكذب، فإبليس هو كذَّاب وأبو الكذَّاب: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"44 .. ذَاكَ كَانَ قَتَّالاً لِلنَّاسِ مِنَ الْبَدْءِ، وَلَمْ يَثْبُتْ فِي الْحَقِّ لأَنَّهُ لَيْسَ فِيهِ حَقٌّ. مَتَى تَكَلَّمَ بِالْكَذِبِ فَإِنَّمَا يَتَكَلَّمُ مِمَّا لَهُ، لأَنَّهُ كَذَّابٌ وَأَبُو الْكَذَّابِ" يوحنا 8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إبليس أحيانًا يحاربنا بالمكتوب، فيستخدم كلمة الله لمحاربتنا: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"6 وَقَالَ لَهُ: «إِنْ كُنْتَ ابْنَ اللهِ فَاطْرَحْ نَفْسَكَ إِلَى أَسْفَلُ، لأَنَّهُ مَكْتُوبٌ: أَنَّهُ يُوصِي مَلاَئِكَتَهُ بِكَ، فَعَلَى أيَادِيهِمْ يَحْمِلُونَكَ لِكَيْ لاَ تَصْدِمَ بِحَجَرٍ رِجْلَكَ». 7 قَالَ لَهُ يَسُوعُ: «مَكْتُوبٌ أَيْضًا: لاَ تُجَرِّب الرَّبَّ إِلهَكَ»." متى 4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lastRenderedPageBreak/>
        <w:t>5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 xml:space="preserve">إنَّ معرفة حواء بكلمة الله، لم تكن دقيقة!! 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حواء قالت: "مِنْ ثَمَرِ شَجَرِ الْجَنَّةِ نَأْكُلُ"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الله قال: "مِنْ جَمِيعِ شَجَرِ الْجَنَّةِ تَأْكُلُ أَكْلاً"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حواء قالت: "وأما ثمر الشجرة التي في وسط الجنة..."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الله قال: "وَشَجَرَةَ الْحَيَاةِ فِي وَسَطِ الْجَنَّةِ، وَشَجَرَةَ مَعْرِفَةِ الْخَيْرِ وَالشَّرّ"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حوَّاء قالت: "ولا تمسَّاه"، الله لم يقل هذا، بل قال "وَأَمَّا شَجَرَةُ مَعْرِفَةِ الْخَيْرِ وَالشَّرِّ فَلاَ تَأْكُلْ مِنْهَا"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حواء قالت: "لئلاَّ تموتا "، والله قال: "لأَنَّكَ يَوْمَ تَأْكُلُ مِنْهَا مَوْتًا تَمُوتُ"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6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سقطت حواء من ثلاث جوانب، دائمًا تسقط البشر في الخطية: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"5 بَلِ اللهُ عَالِمٌ أَنَّهُ يَوْمَ تَأْكُلاَنِ مِنْهُ تَنْفَتِحُ أَعْيُنُكُمَا (3)  وَتَكُونَانِ كَاللهِ عَارِفَيْنِ الْخَيْرَ وَالشَّرَّ». 6 فَرَأَتِ الْمَرْأَةُ أَنَّ الشَّجَرَةَ (1) جَيِّدَةٌ لِلأَكْلِ وَأَنَّهَا (2)  بَهِجَةٌ لِلْعُيُونِ وَأَنَّ الشَّجَرَةَ شَهِيَّةٌ لِلنَّظَرِ. فَأَخَذَتْ مِنْ ثَمَرِهَا وَأَكَلَتْ وَأَعْطَتْ رَجُلَهَا أَيْضاً مَعَهَا فَأَكَلَ" تكوين 3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"15 لا تحبوا العالم ولا الأشياء التي في العالم إن أحب أحد العالم فليست فيه محبة الآب. 16 لأن كل ما في العالم (1) شهوة الجسد و (2) شهوة العيون و (3) تعظ</w:t>
      </w:r>
      <w:bookmarkStart w:id="0" w:name="_GoBack"/>
      <w:bookmarkEnd w:id="0"/>
      <w:r w:rsidRPr="00C640FF">
        <w:rPr>
          <w:rFonts w:ascii="Times New Roman" w:hAnsi="Times New Roman" w:cs="Times New Roman"/>
          <w:sz w:val="28"/>
          <w:szCs w:val="28"/>
          <w:rtl/>
        </w:rPr>
        <w:t>ُّم المعيشة ليس من الآب بل من العالم." 1 يوحنا 12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7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معنى عبارة "5 ... وَتَكُونَانِ كَاللهِ عَارِفَيْنِ الْخَيْرَ وَالشَّرَّ"؟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 xml:space="preserve">الفكرة العامة من النص، هي "لماذا تحتاجان لله ليقول لكما ماذا تفعلان / لا تفعلان؟؟ 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 xml:space="preserve">فبإمكانكم أن تصيران كألله تحددان لأنفسكم ماذا تفعلان!! أنتم تكونان آلهة لأنفسكما!! 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والوصية الأولى في الوصايا العشر، أتت للرد على نقطة سقوط حواء، وهي: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"2 أَنَا الرَّبُّ إِلهُكَ الَّذِي أَخْرَجَكَ مِنْ أَرْضِ مِصْرَ مِنْ بَيْتِ الْعُبُودِيَّةِ. 3 لاَ يَكُنْ لَكَ آلِهَةٌ أُخْرَى أَمَامِي" خروج 20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"7 لاَ يَكُنْ لَكَ آلِهَةٌ أُخْرَى أَمَامِي... 15 وَاذْكُرْ أَنَّكَ كُنْتَ عَبْدًا فِي أَرْضِ مِصْرَ، فَأَخْرَجَكَ الرَّبُّ إِلهُكَ مِنْ هُنَاكَ بِيَدٍ شَدِيدَةٍ وَذِرَاعٍ مَمْدُودَةٍ.." تثنية 5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8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"7 فانفتحت أعينهما وعلما أنهما عريانين..."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إن آدم وحوَّاء كانا عريانين من قبل، لأن النص يقول "علما انهما عريانين" وليس: أصبحا عريانين، مما يعني أنهما كانا عريانين من قبل، وأيضًا من خلال تكوين 11:3 "فقال (الله) «مَنْ أَعْلَمَكَ أَنَّكَ عُرْيَانٌ؟ هَلْ أَكَلْتَ مِنَ الشَّجَرَةِ الَّتِي أَوْصَيْتُكَ أَنْ لاَ تَأْكُلَ مِنْهَا؟»"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إنَّ الكتاب يذكر عبارة "انفتحب أعينهما"، والمعنى هو أن أعين آدم وحواء انفتحت على الشر. بعدها يقول: ".. فَخَاطَا أَوْرَاقَ تِينٍ وَصَنَعَا لأَنْفُسِهِمَا مَآزِرَ"، مما يدل على محاولات الإنسان لتصحيح وتصليح العري والنقص الروحي! "صنعا لأنفسهما"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9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lastRenderedPageBreak/>
        <w:t>لكن نرى في تكوين 3، بعد سقوط آدم وحواء، الله يرفض حلولهما!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"21 وَصَنَعَ الرَّبُّ الإِلهُ لآدَمَ وَامْرَأَتِهِ أَقْمِصَةً مِنْ جِلْدٍ وَأَلْبَسَهُمَا"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لم يقبل الله بحل الإنسان وعمله، بل الله بذاته قد أوجد حلاًّ آخرًا مؤقت، وهذا شعار: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"25 وَإِنْ صَنَعْتَ لِي مَذْبَحًا مِنْ حِجَارَةٍ فَلاَ تَبْنِهِ مِنْهَا مَنْحُوتَةً. إِذَا رَفَعْتَ عَلَيْهَا إِزْمِيلَكَ تُدَنِّسُهَا" خروج 20</w:t>
      </w:r>
    </w:p>
    <w:p w:rsidR="00C640FF" w:rsidRPr="00C640FF" w:rsidRDefault="00C640FF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 w:rsidRPr="00C640FF">
        <w:rPr>
          <w:rFonts w:ascii="Times New Roman" w:hAnsi="Times New Roman" w:cs="Times New Roman"/>
          <w:sz w:val="28"/>
          <w:szCs w:val="28"/>
          <w:rtl/>
        </w:rPr>
        <w:t>"18 وَلْتَكُنْ عَصَائِبُ مِنْ كَتَّانٍ عَلَى رُؤُوسِهِمْ، وَلْتَكُنْ سَرَاوِيلُ مِنْ كَتَّانٍ عَلَى أَحْقَائِهِمْ. لاَ يَتَنَطَّقُونَ بِمَا يُعَرِّقُ" حزقيال 44</w:t>
      </w:r>
    </w:p>
    <w:p w:rsidR="000D3120" w:rsidRPr="00C640FF" w:rsidRDefault="000D3120" w:rsidP="00C640FF">
      <w:pPr>
        <w:bidi/>
        <w:spacing w:after="0"/>
        <w:rPr>
          <w:rFonts w:ascii="Times New Roman" w:hAnsi="Times New Roman" w:cs="Times New Roman"/>
          <w:sz w:val="28"/>
          <w:szCs w:val="28"/>
        </w:rPr>
      </w:pPr>
    </w:p>
    <w:sectPr w:rsidR="000D3120" w:rsidRPr="00C6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FF"/>
    <w:rsid w:val="000D3120"/>
    <w:rsid w:val="00C640FF"/>
    <w:rsid w:val="00E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71604-B274-4600-9AFB-190BDF39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2</cp:revision>
  <dcterms:created xsi:type="dcterms:W3CDTF">2019-05-21T17:00:00Z</dcterms:created>
  <dcterms:modified xsi:type="dcterms:W3CDTF">2019-05-21T17:00:00Z</dcterms:modified>
</cp:coreProperties>
</file>