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25" w:rsidRPr="004B2F25" w:rsidRDefault="004B2F25" w:rsidP="004B2F25">
      <w:pPr>
        <w:bidi/>
        <w:jc w:val="center"/>
        <w:rPr>
          <w:b/>
          <w:bCs/>
          <w:sz w:val="36"/>
          <w:szCs w:val="36"/>
          <w:rtl/>
          <w:lang w:bidi="ar-JO"/>
        </w:rPr>
      </w:pPr>
      <w:bookmarkStart w:id="0" w:name="_GoBack"/>
      <w:r w:rsidRPr="004B2F25">
        <w:rPr>
          <w:b/>
          <w:bCs/>
          <w:sz w:val="36"/>
          <w:szCs w:val="36"/>
          <w:rtl/>
          <w:lang w:bidi="ar-JO"/>
        </w:rPr>
        <w:t>(</w:t>
      </w:r>
      <w:r w:rsidRPr="004B2F25">
        <w:rPr>
          <w:b/>
          <w:bCs/>
          <w:sz w:val="36"/>
          <w:szCs w:val="36"/>
          <w:lang w:bidi="ar-JO"/>
        </w:rPr>
        <w:t>20</w:t>
      </w:r>
      <w:r w:rsidRPr="004B2F25">
        <w:rPr>
          <w:b/>
          <w:bCs/>
          <w:sz w:val="36"/>
          <w:szCs w:val="36"/>
          <w:rtl/>
          <w:lang w:bidi="ar-JO"/>
        </w:rPr>
        <w:t>) مبادئ عن الوحي الإلهي</w:t>
      </w:r>
    </w:p>
    <w:p w:rsidR="004B2F25" w:rsidRPr="004B2F25" w:rsidRDefault="004B2F25" w:rsidP="004B2F25">
      <w:pPr>
        <w:bidi/>
        <w:rPr>
          <w:sz w:val="36"/>
          <w:szCs w:val="36"/>
          <w:rtl/>
          <w:lang w:bidi="ar-JO"/>
        </w:rPr>
      </w:pPr>
    </w:p>
    <w:p w:rsidR="004B2F25" w:rsidRPr="004B2F25" w:rsidRDefault="004B2F25" w:rsidP="004B2F25">
      <w:pPr>
        <w:bidi/>
        <w:rPr>
          <w:color w:val="0000FF"/>
          <w:sz w:val="36"/>
          <w:szCs w:val="36"/>
          <w:rtl/>
          <w:lang w:bidi="ar-JO"/>
        </w:rPr>
      </w:pPr>
      <w:r w:rsidRPr="004B2F25">
        <w:rPr>
          <w:color w:val="0000FF"/>
          <w:sz w:val="36"/>
          <w:szCs w:val="36"/>
          <w:rtl/>
          <w:lang w:bidi="ar-JO"/>
        </w:rPr>
        <w:t>(1) هدف الوحي الإلهي، الكتاب المقدس</w:t>
      </w:r>
    </w:p>
    <w:p w:rsidR="004B2F25" w:rsidRPr="004B2F25" w:rsidRDefault="004B2F25" w:rsidP="004B2F25">
      <w:pPr>
        <w:bidi/>
        <w:rPr>
          <w:sz w:val="36"/>
          <w:szCs w:val="36"/>
          <w:rtl/>
          <w:lang w:bidi="ar-JO"/>
        </w:rPr>
      </w:pPr>
      <w:r w:rsidRPr="004B2F25">
        <w:rPr>
          <w:sz w:val="36"/>
          <w:szCs w:val="36"/>
          <w:rtl/>
          <w:lang w:bidi="ar-JO"/>
        </w:rPr>
        <w:t>1</w:t>
      </w:r>
    </w:p>
    <w:p w:rsidR="004B2F25" w:rsidRPr="004B2F25" w:rsidRDefault="004B2F25" w:rsidP="004B2F25">
      <w:pPr>
        <w:bidi/>
        <w:rPr>
          <w:sz w:val="36"/>
          <w:szCs w:val="36"/>
          <w:rtl/>
        </w:rPr>
      </w:pPr>
      <w:r w:rsidRPr="004B2F25">
        <w:rPr>
          <w:sz w:val="36"/>
          <w:szCs w:val="36"/>
          <w:rtl/>
        </w:rPr>
        <w:t xml:space="preserve">"16 كُلُّ الْكِتَابِ هُوَ مُوحًى بِهِ مِنَ اللهِ، وَنَافِعٌ </w:t>
      </w:r>
      <w:r w:rsidRPr="004B2F25">
        <w:rPr>
          <w:color w:val="FF0000"/>
          <w:sz w:val="36"/>
          <w:szCs w:val="36"/>
          <w:rtl/>
        </w:rPr>
        <w:t>لِلتَّعْلِيمِ وَالتَّوْبِيخِ</w:t>
      </w:r>
      <w:r w:rsidRPr="004B2F25">
        <w:rPr>
          <w:sz w:val="36"/>
          <w:szCs w:val="36"/>
          <w:rtl/>
        </w:rPr>
        <w:t xml:space="preserve">، </w:t>
      </w:r>
      <w:r w:rsidRPr="004B2F25">
        <w:rPr>
          <w:color w:val="FF0000"/>
          <w:sz w:val="36"/>
          <w:szCs w:val="36"/>
          <w:rtl/>
        </w:rPr>
        <w:t>لِلتَّقْوِيمِ وَالتَّأْدِيبِ</w:t>
      </w:r>
      <w:r w:rsidRPr="004B2F25">
        <w:rPr>
          <w:sz w:val="36"/>
          <w:szCs w:val="36"/>
          <w:rtl/>
        </w:rPr>
        <w:t xml:space="preserve"> الَّذِي فِي الْبِرِّ، 17 لِكَيْ يَكُونَ إِنْسَانُ اللهِ كَامِلاً، مُتَأَهِّبًا لِكُلِّ عَمَل صَالِحٍ" 1 تيموثاوس 3</w:t>
      </w:r>
    </w:p>
    <w:p w:rsidR="004B2F25" w:rsidRPr="004B2F25" w:rsidRDefault="004B2F25" w:rsidP="004B2F25">
      <w:pPr>
        <w:bidi/>
        <w:rPr>
          <w:sz w:val="36"/>
          <w:szCs w:val="36"/>
          <w:rtl/>
        </w:rPr>
      </w:pPr>
      <w:r w:rsidRPr="004B2F25">
        <w:rPr>
          <w:color w:val="FF0000"/>
          <w:sz w:val="36"/>
          <w:szCs w:val="36"/>
          <w:rtl/>
        </w:rPr>
        <w:t>لِلتَّعْلِيمِ وَالتَّوْبِيخِ</w:t>
      </w:r>
      <w:r w:rsidRPr="004B2F25">
        <w:rPr>
          <w:sz w:val="36"/>
          <w:szCs w:val="36"/>
          <w:rtl/>
        </w:rPr>
        <w:t xml:space="preserve">، </w:t>
      </w:r>
      <w:r w:rsidRPr="004B2F25">
        <w:rPr>
          <w:color w:val="FF0000"/>
          <w:sz w:val="36"/>
          <w:szCs w:val="36"/>
          <w:rtl/>
        </w:rPr>
        <w:t>لِلتَّقْوِيمِ وَالتَّأْدِيبِ</w:t>
      </w:r>
    </w:p>
    <w:p w:rsidR="004B2F25" w:rsidRPr="004B2F25" w:rsidRDefault="004B2F25" w:rsidP="004B2F25">
      <w:pPr>
        <w:bidi/>
        <w:rPr>
          <w:sz w:val="36"/>
          <w:szCs w:val="36"/>
          <w:rtl/>
        </w:rPr>
      </w:pPr>
      <w:r w:rsidRPr="004B2F25">
        <w:rPr>
          <w:sz w:val="36"/>
          <w:szCs w:val="36"/>
          <w:rtl/>
        </w:rPr>
        <w:t>"</w:t>
      </w:r>
      <w:r w:rsidRPr="004B2F25">
        <w:rPr>
          <w:color w:val="FF0000"/>
          <w:sz w:val="36"/>
          <w:szCs w:val="36"/>
          <w:rtl/>
        </w:rPr>
        <w:t>الَّذِي فِي الْبِرِّ</w:t>
      </w:r>
      <w:r w:rsidRPr="004B2F25">
        <w:rPr>
          <w:sz w:val="36"/>
          <w:szCs w:val="36"/>
          <w:rtl/>
        </w:rPr>
        <w:t>" أي في حياة البر، حياة المسيح فينا</w:t>
      </w:r>
      <w:r w:rsidRPr="004B2F25">
        <w:rPr>
          <w:sz w:val="36"/>
          <w:szCs w:val="36"/>
          <w:rtl/>
        </w:rPr>
        <w:br/>
      </w:r>
      <w:r w:rsidRPr="004B2F25">
        <w:rPr>
          <w:color w:val="0000FF"/>
          <w:sz w:val="36"/>
          <w:szCs w:val="36"/>
          <w:rtl/>
        </w:rPr>
        <w:t>الهدف:</w:t>
      </w:r>
      <w:r w:rsidRPr="004B2F25">
        <w:rPr>
          <w:sz w:val="36"/>
          <w:szCs w:val="36"/>
          <w:rtl/>
        </w:rPr>
        <w:t xml:space="preserve"> ليكون الإنسان كامل النضج روحيًا، بحسب مثال المسيح؛ ومن ثم يكون مستعد ليستخدمه الله في كل عمل صالح</w:t>
      </w:r>
    </w:p>
    <w:p w:rsidR="004B2F25" w:rsidRPr="004B2F25" w:rsidRDefault="004B2F25" w:rsidP="004B2F25">
      <w:pPr>
        <w:bidi/>
        <w:rPr>
          <w:sz w:val="36"/>
          <w:szCs w:val="36"/>
        </w:rPr>
      </w:pPr>
    </w:p>
    <w:p w:rsidR="004B2F25" w:rsidRPr="004B2F25" w:rsidRDefault="004B2F25" w:rsidP="004B2F25">
      <w:pPr>
        <w:bidi/>
        <w:rPr>
          <w:color w:val="0000FF"/>
          <w:sz w:val="36"/>
          <w:szCs w:val="36"/>
          <w:rtl/>
          <w:lang w:bidi="ar-JO"/>
        </w:rPr>
      </w:pPr>
      <w:r w:rsidRPr="004B2F25">
        <w:rPr>
          <w:color w:val="0000FF"/>
          <w:sz w:val="36"/>
          <w:szCs w:val="36"/>
          <w:rtl/>
          <w:lang w:bidi="ar-JO"/>
        </w:rPr>
        <w:t>(2) لمن أوحى الله كلامه؟</w:t>
      </w:r>
    </w:p>
    <w:p w:rsidR="004B2F25" w:rsidRPr="004B2F25" w:rsidRDefault="004B2F25" w:rsidP="004B2F25">
      <w:pPr>
        <w:bidi/>
        <w:rPr>
          <w:sz w:val="36"/>
          <w:szCs w:val="36"/>
        </w:rPr>
      </w:pPr>
      <w:r w:rsidRPr="004B2F25">
        <w:rPr>
          <w:sz w:val="36"/>
          <w:szCs w:val="36"/>
          <w:rtl/>
        </w:rPr>
        <w:t>2</w:t>
      </w:r>
    </w:p>
    <w:p w:rsidR="004B2F25" w:rsidRPr="004B2F25" w:rsidRDefault="004B2F25" w:rsidP="004B2F25">
      <w:pPr>
        <w:bidi/>
        <w:rPr>
          <w:sz w:val="36"/>
          <w:szCs w:val="36"/>
          <w:rtl/>
        </w:rPr>
      </w:pPr>
      <w:r w:rsidRPr="004B2F25">
        <w:rPr>
          <w:color w:val="0000FF"/>
          <w:sz w:val="36"/>
          <w:szCs w:val="36"/>
          <w:rtl/>
        </w:rPr>
        <w:t>إن الله تكلم مع الإنسان على مر العصور بكلامه خلال الأنبياء المعروفين</w:t>
      </w:r>
      <w:r w:rsidRPr="004B2F25">
        <w:rPr>
          <w:sz w:val="36"/>
          <w:szCs w:val="36"/>
          <w:rtl/>
          <w:lang w:bidi="ar-JO"/>
        </w:rPr>
        <w:t>، ابتداءً من موسى (1440 ق.م.) إلى ملاخي (430 ق.م.).</w:t>
      </w:r>
      <w:r w:rsidRPr="004B2F25">
        <w:rPr>
          <w:sz w:val="36"/>
          <w:szCs w:val="36"/>
          <w:rtl/>
        </w:rPr>
        <w:br/>
      </w:r>
      <w:r w:rsidRPr="004B2F25">
        <w:rPr>
          <w:color w:val="0000FF"/>
          <w:sz w:val="36"/>
          <w:szCs w:val="36"/>
          <w:rtl/>
        </w:rPr>
        <w:t>أحيانًا تكلم عن طريق أشخاص اختارهم ليسو أنبياء</w:t>
      </w:r>
      <w:r w:rsidRPr="004B2F25">
        <w:rPr>
          <w:sz w:val="36"/>
          <w:szCs w:val="36"/>
          <w:rtl/>
        </w:rPr>
        <w:t xml:space="preserve">؛ منهم </w:t>
      </w:r>
      <w:r w:rsidRPr="004B2F25">
        <w:rPr>
          <w:color w:val="0000FF"/>
          <w:sz w:val="36"/>
          <w:szCs w:val="36"/>
          <w:rtl/>
        </w:rPr>
        <w:t>كهنة</w:t>
      </w:r>
      <w:r w:rsidRPr="004B2F25">
        <w:rPr>
          <w:sz w:val="36"/>
          <w:szCs w:val="36"/>
          <w:rtl/>
        </w:rPr>
        <w:t xml:space="preserve"> (مثل عزرا)؛ </w:t>
      </w:r>
      <w:r w:rsidRPr="004B2F25">
        <w:rPr>
          <w:color w:val="0000FF"/>
          <w:sz w:val="36"/>
          <w:szCs w:val="36"/>
          <w:rtl/>
        </w:rPr>
        <w:t xml:space="preserve">ملوك </w:t>
      </w:r>
      <w:r w:rsidRPr="004B2F25">
        <w:rPr>
          <w:sz w:val="36"/>
          <w:szCs w:val="36"/>
          <w:rtl/>
        </w:rPr>
        <w:t xml:space="preserve">(مثل دواد وسليمان)؛ </w:t>
      </w:r>
      <w:r w:rsidRPr="004B2F25">
        <w:rPr>
          <w:color w:val="0000FF"/>
          <w:sz w:val="36"/>
          <w:szCs w:val="36"/>
          <w:rtl/>
        </w:rPr>
        <w:t>وأناس قديسين</w:t>
      </w:r>
      <w:r w:rsidRPr="004B2F25">
        <w:rPr>
          <w:sz w:val="36"/>
          <w:szCs w:val="36"/>
          <w:rtl/>
        </w:rPr>
        <w:t xml:space="preserve"> مثل: هيمان، بني قورح، أليصابات، سمعان الشيخ، يوسف خطيب مريم وغيرهم..</w:t>
      </w:r>
    </w:p>
    <w:p w:rsidR="004B2F25" w:rsidRPr="004B2F25" w:rsidRDefault="004B2F25" w:rsidP="004B2F25">
      <w:pPr>
        <w:bidi/>
        <w:rPr>
          <w:sz w:val="36"/>
          <w:szCs w:val="36"/>
        </w:rPr>
      </w:pPr>
    </w:p>
    <w:p w:rsidR="004B2F25" w:rsidRPr="004B2F25" w:rsidRDefault="004B2F25" w:rsidP="004B2F25">
      <w:pPr>
        <w:bidi/>
        <w:rPr>
          <w:color w:val="0000FF"/>
          <w:sz w:val="36"/>
          <w:szCs w:val="36"/>
          <w:rtl/>
        </w:rPr>
      </w:pPr>
      <w:r w:rsidRPr="004B2F25">
        <w:rPr>
          <w:color w:val="0000FF"/>
          <w:sz w:val="36"/>
          <w:szCs w:val="36"/>
          <w:rtl/>
        </w:rPr>
        <w:t>(3) كيف تبرهن وحي الله؟</w:t>
      </w:r>
    </w:p>
    <w:p w:rsidR="004B2F25" w:rsidRPr="004B2F25" w:rsidRDefault="004B2F25" w:rsidP="004B2F25">
      <w:pPr>
        <w:bidi/>
        <w:rPr>
          <w:sz w:val="36"/>
          <w:szCs w:val="36"/>
          <w:rtl/>
        </w:rPr>
      </w:pPr>
      <w:r w:rsidRPr="004B2F25">
        <w:rPr>
          <w:sz w:val="36"/>
          <w:szCs w:val="36"/>
          <w:rtl/>
        </w:rPr>
        <w:t>3</w:t>
      </w:r>
      <w:r w:rsidRPr="004B2F25">
        <w:rPr>
          <w:sz w:val="36"/>
          <w:szCs w:val="36"/>
          <w:rtl/>
        </w:rPr>
        <w:br/>
      </w:r>
      <w:r w:rsidRPr="004B2F25">
        <w:rPr>
          <w:color w:val="0000FF"/>
          <w:sz w:val="36"/>
          <w:szCs w:val="36"/>
          <w:rtl/>
        </w:rPr>
        <w:t>بثلاث طرق: (1)</w:t>
      </w:r>
      <w:r w:rsidRPr="004B2F25">
        <w:rPr>
          <w:sz w:val="36"/>
          <w:szCs w:val="36"/>
          <w:rtl/>
        </w:rPr>
        <w:t xml:space="preserve"> المعجزة </w:t>
      </w:r>
      <w:r w:rsidRPr="004B2F25">
        <w:rPr>
          <w:color w:val="0000FF"/>
          <w:sz w:val="36"/>
          <w:szCs w:val="36"/>
          <w:rtl/>
        </w:rPr>
        <w:t xml:space="preserve">(2) </w:t>
      </w:r>
      <w:r w:rsidRPr="004B2F25">
        <w:rPr>
          <w:sz w:val="36"/>
          <w:szCs w:val="36"/>
          <w:rtl/>
        </w:rPr>
        <w:t xml:space="preserve">شهادة الأنبياء المشهود لهم عن المُوحى له </w:t>
      </w:r>
      <w:r w:rsidRPr="004B2F25">
        <w:rPr>
          <w:color w:val="0000FF"/>
          <w:sz w:val="36"/>
          <w:szCs w:val="36"/>
          <w:rtl/>
        </w:rPr>
        <w:t>(3)</w:t>
      </w:r>
      <w:r w:rsidRPr="004B2F25">
        <w:rPr>
          <w:sz w:val="36"/>
          <w:szCs w:val="36"/>
          <w:rtl/>
        </w:rPr>
        <w:t xml:space="preserve"> بواسطة الله شخصيًا</w:t>
      </w:r>
    </w:p>
    <w:p w:rsidR="004B2F25" w:rsidRPr="004B2F25" w:rsidRDefault="004B2F25" w:rsidP="004B2F25">
      <w:pPr>
        <w:bidi/>
        <w:rPr>
          <w:sz w:val="36"/>
          <w:szCs w:val="36"/>
          <w:rtl/>
          <w:lang w:bidi="ar-JO"/>
        </w:rPr>
      </w:pPr>
      <w:r w:rsidRPr="004B2F25">
        <w:rPr>
          <w:color w:val="0000FF"/>
          <w:sz w:val="36"/>
          <w:szCs w:val="36"/>
          <w:rtl/>
        </w:rPr>
        <w:t>(1) المعجزة</w:t>
      </w:r>
      <w:r w:rsidRPr="004B2F25">
        <w:rPr>
          <w:color w:val="0000FF"/>
          <w:sz w:val="36"/>
          <w:szCs w:val="36"/>
        </w:rPr>
        <w:t>:</w:t>
      </w:r>
      <w:r w:rsidRPr="004B2F25">
        <w:rPr>
          <w:sz w:val="36"/>
          <w:szCs w:val="36"/>
          <w:rtl/>
        </w:rPr>
        <w:t xml:space="preserve"> هي خرق بديهي، علني، وواضح لقوانين الطبيعة؛ يدركه الصغير والكبير، الذكي والغبي، المؤمن والكافر. المعجزة تستبدل الإقناع الجدلي؛ يواجه بها </w:t>
      </w:r>
      <w:r w:rsidRPr="004B2F25">
        <w:rPr>
          <w:sz w:val="36"/>
          <w:szCs w:val="36"/>
          <w:rtl/>
          <w:lang w:bidi="ar-JO"/>
        </w:rPr>
        <w:t xml:space="preserve">الرافض ويعلم أنه أمام الله، </w:t>
      </w:r>
      <w:r w:rsidRPr="004B2F25">
        <w:rPr>
          <w:sz w:val="36"/>
          <w:szCs w:val="36"/>
          <w:rtl/>
        </w:rPr>
        <w:t>هل يريد أن يخضع له، أم لا؟</w:t>
      </w:r>
      <w:r w:rsidRPr="004B2F25">
        <w:rPr>
          <w:sz w:val="36"/>
          <w:szCs w:val="36"/>
          <w:rtl/>
        </w:rPr>
        <w:br/>
      </w:r>
      <w:r w:rsidRPr="004B2F25">
        <w:rPr>
          <w:color w:val="0000FF"/>
          <w:sz w:val="36"/>
          <w:szCs w:val="36"/>
          <w:rtl/>
        </w:rPr>
        <w:t>المعجزة ليست:</w:t>
      </w:r>
      <w:r w:rsidRPr="004B2F25">
        <w:rPr>
          <w:sz w:val="36"/>
          <w:szCs w:val="36"/>
          <w:rtl/>
        </w:rPr>
        <w:t xml:space="preserve"> "</w:t>
      </w:r>
      <w:r w:rsidRPr="004B2F25">
        <w:rPr>
          <w:color w:val="FF0000"/>
          <w:sz w:val="36"/>
          <w:szCs w:val="36"/>
          <w:rtl/>
        </w:rPr>
        <w:t>أمر خارق للعادة</w:t>
      </w:r>
      <w:r w:rsidRPr="004B2F25">
        <w:rPr>
          <w:sz w:val="36"/>
          <w:szCs w:val="36"/>
          <w:rtl/>
        </w:rPr>
        <w:t xml:space="preserve"> يظهره الله على يد مدعى النبوة تصديقا له في دعواه </w:t>
      </w:r>
      <w:r w:rsidRPr="004B2F25">
        <w:rPr>
          <w:color w:val="FF0000"/>
          <w:sz w:val="36"/>
          <w:szCs w:val="36"/>
          <w:rtl/>
        </w:rPr>
        <w:t>مقرونة بالتحدي مع عدم المعارضة</w:t>
      </w:r>
      <w:r w:rsidRPr="004B2F25">
        <w:rPr>
          <w:sz w:val="36"/>
          <w:szCs w:val="36"/>
          <w:rtl/>
        </w:rPr>
        <w:t>"</w:t>
      </w:r>
      <w:r w:rsidRPr="004B2F25">
        <w:rPr>
          <w:sz w:val="36"/>
          <w:szCs w:val="36"/>
        </w:rPr>
        <w:t xml:space="preserve"> </w:t>
      </w:r>
      <w:r w:rsidRPr="004B2F25">
        <w:rPr>
          <w:sz w:val="36"/>
          <w:szCs w:val="36"/>
          <w:rtl/>
          <w:lang w:bidi="ar-JO"/>
        </w:rPr>
        <w:br/>
      </w:r>
    </w:p>
    <w:p w:rsidR="004B2F25" w:rsidRPr="004B2F25" w:rsidRDefault="004B2F25" w:rsidP="004B2F25">
      <w:pPr>
        <w:bidi/>
        <w:rPr>
          <w:sz w:val="36"/>
          <w:szCs w:val="36"/>
          <w:rtl/>
          <w:lang w:bidi="ar-JO"/>
        </w:rPr>
      </w:pPr>
      <w:r w:rsidRPr="004B2F25">
        <w:rPr>
          <w:sz w:val="36"/>
          <w:szCs w:val="36"/>
          <w:rtl/>
          <w:lang w:bidi="ar-JO"/>
        </w:rPr>
        <w:t>4</w:t>
      </w:r>
    </w:p>
    <w:p w:rsidR="004B2F25" w:rsidRPr="004B2F25" w:rsidRDefault="004B2F25" w:rsidP="004B2F25">
      <w:pPr>
        <w:bidi/>
        <w:rPr>
          <w:sz w:val="36"/>
          <w:szCs w:val="36"/>
          <w:rtl/>
          <w:lang w:bidi="ar-JO"/>
        </w:rPr>
      </w:pPr>
      <w:r w:rsidRPr="004B2F25">
        <w:rPr>
          <w:color w:val="0000FF"/>
          <w:sz w:val="36"/>
          <w:szCs w:val="36"/>
          <w:rtl/>
          <w:lang w:bidi="ar-JO"/>
        </w:rPr>
        <w:lastRenderedPageBreak/>
        <w:t>(2) شهادة الأنبياء المشهود لهم:</w:t>
      </w:r>
      <w:r w:rsidRPr="004B2F25">
        <w:rPr>
          <w:sz w:val="36"/>
          <w:szCs w:val="36"/>
          <w:rtl/>
          <w:lang w:bidi="ar-JO"/>
        </w:rPr>
        <w:t xml:space="preserve"> لم ينقطع أنبياء الله مع شعب إسرائيل على مدار ألف عام متواصل، فكان النبي السابق، المشهود له، هو يشهد للنبي الجديد المعاصر له، او القادم بعده.</w:t>
      </w:r>
    </w:p>
    <w:p w:rsidR="004B2F25" w:rsidRPr="004B2F25" w:rsidRDefault="004B2F25" w:rsidP="004B2F25">
      <w:pPr>
        <w:bidi/>
        <w:rPr>
          <w:sz w:val="36"/>
          <w:szCs w:val="36"/>
          <w:rtl/>
          <w:lang w:bidi="ar-JO"/>
        </w:rPr>
      </w:pPr>
      <w:r w:rsidRPr="004B2F25">
        <w:rPr>
          <w:sz w:val="36"/>
          <w:szCs w:val="36"/>
          <w:rtl/>
          <w:lang w:bidi="ar-JO"/>
        </w:rPr>
        <w:t>"5 فَتَقَدَّمَ بَنُو الأَنْبِيَاءِ الَّذِينَ فِي أَرِيحَا إِلَى أَلِيشَعَ وَقَالُوا لَهُ: «أَتَعْلَمُ أَنَّهُ الْيَوْمَ يَأْخُذُ الرَّبُّ سَيِّدَكَ مِنْ عَلَى رَأْسِكَ؟» فَقَالَ: «نَعَمْ، إِنِّي أَعْلَمُ فَاصْمُتُوا».... 9 وَلَمَّا عَبَرَا قَالَ إِيلِيَّا لأَلِيشَعَ: «اطْلُبْ: مَاذَا أَفْعَلُ لَكَ قَبْلَ أَنْ أُوخَذَ مِنْكَ؟». فَقَالَ أَلِيشَعُ: «لِيَكُنْ نَصِيبُ اثْنَيْنِ مِنْ رُوحِكَ عَلَيَّ»." 1 ملوك 2</w:t>
      </w:r>
    </w:p>
    <w:p w:rsidR="004B2F25" w:rsidRPr="004B2F25" w:rsidRDefault="004B2F25" w:rsidP="004B2F25">
      <w:pPr>
        <w:bidi/>
        <w:rPr>
          <w:sz w:val="36"/>
          <w:szCs w:val="36"/>
          <w:rtl/>
          <w:lang w:bidi="ar-JO"/>
        </w:rPr>
      </w:pPr>
      <w:r w:rsidRPr="004B2F25">
        <w:rPr>
          <w:sz w:val="36"/>
          <w:szCs w:val="36"/>
          <w:rtl/>
          <w:lang w:bidi="ar-JO"/>
        </w:rPr>
        <w:t xml:space="preserve">"33 </w:t>
      </w:r>
      <w:r w:rsidRPr="004B2F25">
        <w:rPr>
          <w:color w:val="FF0000"/>
          <w:sz w:val="36"/>
          <w:szCs w:val="36"/>
          <w:rtl/>
          <w:lang w:bidi="ar-JO"/>
        </w:rPr>
        <w:t>أَنْتُمْ أَرْسَلْتُمْ إِلَى يُوحَنَّا فَشَهِدَ لِلْحَقِّ</w:t>
      </w:r>
      <w:r w:rsidRPr="004B2F25">
        <w:rPr>
          <w:sz w:val="36"/>
          <w:szCs w:val="36"/>
          <w:rtl/>
          <w:lang w:bidi="ar-JO"/>
        </w:rPr>
        <w:t xml:space="preserve"> 34 وَأَنَا لاَ أَقْبَلُ شَهَادَةً مِنْ إِنْسَانٍ، وَلكِنِّي أَقُولُ هذَا لِتَخْلُصُوا أَنْتُمْ" يوحنا 5</w:t>
      </w:r>
    </w:p>
    <w:p w:rsidR="004B2F25" w:rsidRPr="004B2F25" w:rsidRDefault="004B2F25" w:rsidP="004B2F25">
      <w:pPr>
        <w:bidi/>
        <w:rPr>
          <w:sz w:val="36"/>
          <w:szCs w:val="36"/>
          <w:rtl/>
          <w:lang w:bidi="ar-JO"/>
        </w:rPr>
      </w:pPr>
    </w:p>
    <w:p w:rsidR="004B2F25" w:rsidRPr="004B2F25" w:rsidRDefault="004B2F25" w:rsidP="004B2F25">
      <w:pPr>
        <w:bidi/>
        <w:rPr>
          <w:sz w:val="36"/>
          <w:szCs w:val="36"/>
          <w:rtl/>
          <w:lang w:bidi="ar-JO"/>
        </w:rPr>
      </w:pPr>
      <w:r w:rsidRPr="004B2F25">
        <w:rPr>
          <w:sz w:val="36"/>
          <w:szCs w:val="36"/>
          <w:rtl/>
          <w:lang w:bidi="ar-JO"/>
        </w:rPr>
        <w:t>5</w:t>
      </w:r>
    </w:p>
    <w:p w:rsidR="004B2F25" w:rsidRPr="004B2F25" w:rsidRDefault="004B2F25" w:rsidP="004B2F25">
      <w:pPr>
        <w:bidi/>
        <w:rPr>
          <w:sz w:val="36"/>
          <w:szCs w:val="36"/>
          <w:rtl/>
          <w:lang w:bidi="ar-JO"/>
        </w:rPr>
      </w:pPr>
      <w:r w:rsidRPr="004B2F25">
        <w:rPr>
          <w:color w:val="0000FF"/>
          <w:sz w:val="36"/>
          <w:szCs w:val="36"/>
          <w:rtl/>
        </w:rPr>
        <w:t>(3) بواسطة الله شخصيًا:</w:t>
      </w:r>
      <w:r w:rsidRPr="004B2F25">
        <w:rPr>
          <w:sz w:val="36"/>
          <w:szCs w:val="36"/>
          <w:rtl/>
        </w:rPr>
        <w:t xml:space="preserve"> "32 ... هَلْ جَرَى مِثْلُ هذَا الأَمْرِ الْعَظِيمِ، أَوْ هَلْ سُمِعَ نَظِيرُهُ؟ 33 </w:t>
      </w:r>
      <w:r w:rsidRPr="004B2F25">
        <w:rPr>
          <w:color w:val="FF0000"/>
          <w:sz w:val="36"/>
          <w:szCs w:val="36"/>
          <w:rtl/>
        </w:rPr>
        <w:t>هَلْ سَمِعَ شَعْبٌ صَوْتَ اللهِ يَتَكَلَّمُ مِنْ وَسَطِ النَّارِ كَمَا سَمِعْتَ أَنْتَ، وَعَاشَ؟</w:t>
      </w:r>
      <w:r w:rsidRPr="004B2F25">
        <w:rPr>
          <w:sz w:val="36"/>
          <w:szCs w:val="36"/>
          <w:rtl/>
        </w:rPr>
        <w:t xml:space="preserve"> 34 أَوْ هَلْ شَرَعَ اللهُ أَنْ يَأْتِيَ وَيَأْخُذَ لِنَفْسِهِ شَعْبًا مِنْ وَسَطِ شَعْبٍ، بِتَجَارِبَ وَآيَاتٍ وَعَجَائِبَ وَحَرْبٍ وَيَدٍ شَدِيدَةٍ وَذِرَاعٍ رَفِيعَةٍ وَمَخَاوِفَ عَظِيمَةٍ، مِثْلَ كُلِّ مَا فَعَلَ لَكُمُ الرَّبُّ إِلهُكُمْ فِي مِصْرَ أَمَامَ أَعْيُنِكُمْ؟" تثنية 5</w:t>
      </w:r>
      <w:r w:rsidRPr="004B2F25">
        <w:rPr>
          <w:sz w:val="36"/>
          <w:szCs w:val="36"/>
          <w:rtl/>
        </w:rPr>
        <w:br/>
        <w:t>"5 حِينَئِذٍ خَرَجَ إِلَيْهِ أُورُشَلِيمُ وَكُلُّ الْيَهُودِيَّةِ وَجَمِيعُ الْكُورَةِ الْمُحِيطَةِ بِالأُرْدُنِّ</w:t>
      </w:r>
      <w:r w:rsidRPr="004B2F25">
        <w:rPr>
          <w:sz w:val="36"/>
          <w:szCs w:val="36"/>
          <w:rtl/>
          <w:lang w:bidi="ar-JO"/>
        </w:rPr>
        <w:t xml:space="preserve"> </w:t>
      </w:r>
      <w:r w:rsidRPr="004B2F25">
        <w:rPr>
          <w:sz w:val="36"/>
          <w:szCs w:val="36"/>
          <w:rtl/>
        </w:rPr>
        <w:t xml:space="preserve">... 16 فَلَمَّا اعْتَمَدَ يَسُوعُ صَعِدَ لِلْوَقْتِ مِنَ الْمَاءِ، وَإِذَا السَّمَاوَاتُ قَدِ انْفَتَحَتْ لَهُ، فَرَأَى رُوحَ اللهِ نَازِلاً مِثْلَ حَمَامَةٍ وَآتِيًا عَلَيْهِ، 17 </w:t>
      </w:r>
      <w:r w:rsidRPr="004B2F25">
        <w:rPr>
          <w:color w:val="FF0000"/>
          <w:sz w:val="36"/>
          <w:szCs w:val="36"/>
          <w:rtl/>
        </w:rPr>
        <w:t>وَصَوْتٌ مِنَ السَّمَاوَاتِ قَائِلاً: هذَا هُوَ ابْني الْحَبِيبُ الَّذِي بِهِ سُرِرْتُ</w:t>
      </w:r>
      <w:r w:rsidRPr="004B2F25">
        <w:rPr>
          <w:sz w:val="36"/>
          <w:szCs w:val="36"/>
          <w:rtl/>
        </w:rPr>
        <w:t>" متى 3</w:t>
      </w:r>
    </w:p>
    <w:p w:rsidR="004B2F25" w:rsidRPr="004B2F25" w:rsidRDefault="004B2F25" w:rsidP="004B2F25">
      <w:pPr>
        <w:bidi/>
        <w:rPr>
          <w:sz w:val="36"/>
          <w:szCs w:val="36"/>
          <w:rtl/>
          <w:lang w:bidi="ar-JO"/>
        </w:rPr>
      </w:pPr>
    </w:p>
    <w:p w:rsidR="004B2F25" w:rsidRPr="004B2F25" w:rsidRDefault="004B2F25" w:rsidP="004B2F25">
      <w:pPr>
        <w:bidi/>
        <w:rPr>
          <w:sz w:val="36"/>
          <w:szCs w:val="36"/>
          <w:rtl/>
        </w:rPr>
      </w:pPr>
      <w:r w:rsidRPr="004B2F25">
        <w:rPr>
          <w:color w:val="0000FF"/>
          <w:sz w:val="36"/>
          <w:szCs w:val="36"/>
          <w:rtl/>
        </w:rPr>
        <w:t>(4) كيف يوحي الله بكلامه؟</w:t>
      </w:r>
      <w:r w:rsidRPr="004B2F25">
        <w:rPr>
          <w:sz w:val="36"/>
          <w:szCs w:val="36"/>
          <w:rtl/>
        </w:rPr>
        <w:br/>
        <w:t>6</w:t>
      </w:r>
    </w:p>
    <w:p w:rsidR="004B2F25" w:rsidRPr="004B2F25" w:rsidRDefault="004B2F25" w:rsidP="004B2F25">
      <w:pPr>
        <w:bidi/>
        <w:rPr>
          <w:sz w:val="36"/>
          <w:szCs w:val="36"/>
          <w:rtl/>
        </w:rPr>
      </w:pPr>
      <w:r w:rsidRPr="004B2F25">
        <w:rPr>
          <w:color w:val="0000FF"/>
          <w:sz w:val="36"/>
          <w:szCs w:val="36"/>
          <w:rtl/>
        </w:rPr>
        <w:t>بواسطة روحه:</w:t>
      </w:r>
      <w:r w:rsidRPr="004B2F25">
        <w:rPr>
          <w:sz w:val="36"/>
          <w:szCs w:val="36"/>
          <w:rtl/>
        </w:rPr>
        <w:t xml:space="preserve"> "19 وَعِنْدَنَا الْكَلِمَةُ النَّبَوِيَّةُ، وَهِيَ أَثْبَتُ، الَّتِي تَفْعَلُونَ حَسَنًا إِنِ انْتَبَهْتُمْ إِلَيْهَا، كَمَا إِلَى سِرَاجٍ مُنِيرٍ فِي مَوْضِعٍ مُظْلِمٍ، إِلَى أَنْ يَنْفَجِرَ النَّهَارُ، </w:t>
      </w:r>
      <w:r w:rsidRPr="004B2F25">
        <w:rPr>
          <w:color w:val="FF0000"/>
          <w:sz w:val="36"/>
          <w:szCs w:val="36"/>
          <w:rtl/>
        </w:rPr>
        <w:t>وَيَطْلَعَ كَوْكَبُ الصُّبْحِ فِي قُلُوبِكُمْ</w:t>
      </w:r>
      <w:r w:rsidRPr="004B2F25">
        <w:rPr>
          <w:sz w:val="36"/>
          <w:szCs w:val="36"/>
          <w:rtl/>
        </w:rPr>
        <w:t xml:space="preserve">، 20 عَالِمِينَ هذَا أَوَّلاً: أَنَّ كُلَّ نُبُوَّةِ الْكِتَابِ لَيْسَتْ مِنْ تَفْسِيرٍ خَاصٍّ. 21 لأَنَّهُ لَمْ تَأْتِ نُبُوَّةٌ قَطُّ بِمَشِيئَةِ إِنْسَانٍ، بَلْ </w:t>
      </w:r>
      <w:r w:rsidRPr="004B2F25">
        <w:rPr>
          <w:color w:val="FF0000"/>
          <w:sz w:val="36"/>
          <w:szCs w:val="36"/>
          <w:rtl/>
        </w:rPr>
        <w:t>تَكَلَّمَ أُنَاسُ اللهِ الْقِدِّيسُونَ مَسُوقِينَ مِنَ الرُّوحِ الْقُدُسِ</w:t>
      </w:r>
      <w:r w:rsidRPr="004B2F25">
        <w:rPr>
          <w:sz w:val="36"/>
          <w:szCs w:val="36"/>
          <w:rtl/>
        </w:rPr>
        <w:t>" 2 بطرس 1</w:t>
      </w:r>
    </w:p>
    <w:p w:rsidR="004B2F25" w:rsidRPr="004B2F25" w:rsidRDefault="004B2F25" w:rsidP="004B2F25">
      <w:pPr>
        <w:bidi/>
        <w:rPr>
          <w:sz w:val="36"/>
          <w:szCs w:val="36"/>
          <w:rtl/>
        </w:rPr>
      </w:pPr>
      <w:r w:rsidRPr="004B2F25">
        <w:rPr>
          <w:color w:val="0000FF"/>
          <w:sz w:val="36"/>
          <w:szCs w:val="36"/>
          <w:rtl/>
        </w:rPr>
        <w:t>المسيح هو هدف الكلمة:</w:t>
      </w:r>
      <w:r w:rsidRPr="004B2F25">
        <w:rPr>
          <w:sz w:val="36"/>
          <w:szCs w:val="36"/>
          <w:rtl/>
        </w:rPr>
        <w:t xml:space="preserve"> "16 </w:t>
      </w:r>
      <w:r w:rsidRPr="004B2F25">
        <w:rPr>
          <w:color w:val="FF0000"/>
          <w:sz w:val="36"/>
          <w:szCs w:val="36"/>
          <w:rtl/>
        </w:rPr>
        <w:t>أَنَا يَسُوعُ</w:t>
      </w:r>
      <w:r w:rsidRPr="004B2F25">
        <w:rPr>
          <w:sz w:val="36"/>
          <w:szCs w:val="36"/>
          <w:rtl/>
        </w:rPr>
        <w:t xml:space="preserve">... أَنَا أَصْلُ وَذُرِّيَّةُ دَاوُدَ. </w:t>
      </w:r>
      <w:r w:rsidRPr="004B2F25">
        <w:rPr>
          <w:color w:val="FF0000"/>
          <w:sz w:val="36"/>
          <w:szCs w:val="36"/>
          <w:rtl/>
        </w:rPr>
        <w:t>كَوْكَبُ الصُّبْحِ الْمُنِيرُ</w:t>
      </w:r>
      <w:r w:rsidRPr="004B2F25">
        <w:rPr>
          <w:sz w:val="36"/>
          <w:szCs w:val="36"/>
          <w:rtl/>
        </w:rPr>
        <w:t>" رؤيا 22</w:t>
      </w:r>
      <w:r w:rsidRPr="004B2F25">
        <w:rPr>
          <w:sz w:val="36"/>
          <w:szCs w:val="36"/>
          <w:rtl/>
        </w:rPr>
        <w:br/>
        <w:t xml:space="preserve">"39 فَتِّشُوا الْكُتُبَ لأَنَّكُمْ تَظُنُّونَ أَنَّ لَكُمْ فِيهَا حَيَاةً أَبَدِيَّةً. </w:t>
      </w:r>
      <w:r w:rsidRPr="004B2F25">
        <w:rPr>
          <w:color w:val="FF0000"/>
          <w:sz w:val="36"/>
          <w:szCs w:val="36"/>
          <w:rtl/>
        </w:rPr>
        <w:t>وَهِيَ الَّتِي تَشْهَدُ لِي</w:t>
      </w:r>
      <w:r w:rsidRPr="004B2F25">
        <w:rPr>
          <w:sz w:val="36"/>
          <w:szCs w:val="36"/>
          <w:rtl/>
        </w:rPr>
        <w:t>" يوحنا 5</w:t>
      </w:r>
    </w:p>
    <w:p w:rsidR="004B2F25" w:rsidRPr="004B2F25" w:rsidRDefault="004B2F25" w:rsidP="004B2F25">
      <w:pPr>
        <w:bidi/>
        <w:rPr>
          <w:sz w:val="36"/>
          <w:szCs w:val="36"/>
          <w:rtl/>
        </w:rPr>
      </w:pPr>
    </w:p>
    <w:p w:rsidR="004B2F25" w:rsidRPr="004B2F25" w:rsidRDefault="004B2F25" w:rsidP="004B2F25">
      <w:pPr>
        <w:bidi/>
        <w:rPr>
          <w:sz w:val="36"/>
          <w:szCs w:val="36"/>
          <w:rtl/>
        </w:rPr>
      </w:pPr>
      <w:r w:rsidRPr="004B2F25">
        <w:rPr>
          <w:sz w:val="36"/>
          <w:szCs w:val="36"/>
          <w:rtl/>
        </w:rPr>
        <w:t>7</w:t>
      </w:r>
    </w:p>
    <w:p w:rsidR="004B2F25" w:rsidRPr="004B2F25" w:rsidRDefault="004B2F25" w:rsidP="004B2F25">
      <w:pPr>
        <w:bidi/>
        <w:rPr>
          <w:color w:val="0000FF"/>
          <w:sz w:val="36"/>
          <w:szCs w:val="36"/>
          <w:rtl/>
        </w:rPr>
      </w:pPr>
      <w:r w:rsidRPr="004B2F25">
        <w:rPr>
          <w:color w:val="0000FF"/>
          <w:sz w:val="36"/>
          <w:szCs w:val="36"/>
          <w:rtl/>
        </w:rPr>
        <w:t>روح الله هو الله، وليس ملاك:</w:t>
      </w:r>
    </w:p>
    <w:p w:rsidR="004B2F25" w:rsidRPr="004B2F25" w:rsidRDefault="004B2F25" w:rsidP="004B2F25">
      <w:pPr>
        <w:bidi/>
        <w:rPr>
          <w:sz w:val="36"/>
          <w:szCs w:val="36"/>
          <w:rtl/>
        </w:rPr>
      </w:pPr>
      <w:r w:rsidRPr="004B2F25">
        <w:rPr>
          <w:sz w:val="36"/>
          <w:szCs w:val="36"/>
          <w:rtl/>
        </w:rPr>
        <w:t xml:space="preserve">"7 أَيْنَ أَذْهَبُ مِنْ </w:t>
      </w:r>
      <w:r w:rsidRPr="004B2F25">
        <w:rPr>
          <w:color w:val="FF0000"/>
          <w:sz w:val="36"/>
          <w:szCs w:val="36"/>
          <w:rtl/>
        </w:rPr>
        <w:t>رُوحِكَ</w:t>
      </w:r>
      <w:r w:rsidRPr="004B2F25">
        <w:rPr>
          <w:sz w:val="36"/>
          <w:szCs w:val="36"/>
          <w:rtl/>
        </w:rPr>
        <w:t xml:space="preserve">؟ وَمِنْ </w:t>
      </w:r>
      <w:r w:rsidRPr="004B2F25">
        <w:rPr>
          <w:color w:val="FF0000"/>
          <w:sz w:val="36"/>
          <w:szCs w:val="36"/>
          <w:rtl/>
        </w:rPr>
        <w:t>وَجْهِكَ</w:t>
      </w:r>
      <w:r w:rsidRPr="004B2F25">
        <w:rPr>
          <w:sz w:val="36"/>
          <w:szCs w:val="36"/>
          <w:rtl/>
        </w:rPr>
        <w:t xml:space="preserve"> أَيْنَ أَهْرُبُ؟ 8 إِنْ صَعِدْتُ إِلَى السَّمَاوَاتِ </w:t>
      </w:r>
      <w:r w:rsidRPr="004B2F25">
        <w:rPr>
          <w:color w:val="FF0000"/>
          <w:sz w:val="36"/>
          <w:szCs w:val="36"/>
          <w:rtl/>
        </w:rPr>
        <w:t>فَأَنْتَ هُنَاكَ</w:t>
      </w:r>
      <w:r w:rsidRPr="004B2F25">
        <w:rPr>
          <w:sz w:val="36"/>
          <w:szCs w:val="36"/>
          <w:rtl/>
        </w:rPr>
        <w:t xml:space="preserve">، وَإِنْ فَرَشْتُ فِي الْهَاوِيَةِ فَهَا أَنْتَ 9 إِنْ أَخَذْتُ جَنَاحَيِ الصُّبْحِ، وَسَكَنْتُ فِي أَقَاصِي الْبَحْرِ، 10 فَهُنَاكَ أَيْضًا تَهْدِينِي </w:t>
      </w:r>
      <w:r w:rsidRPr="004B2F25">
        <w:rPr>
          <w:color w:val="FF0000"/>
          <w:sz w:val="36"/>
          <w:szCs w:val="36"/>
          <w:rtl/>
        </w:rPr>
        <w:t xml:space="preserve">يَدُكَ </w:t>
      </w:r>
      <w:r w:rsidRPr="004B2F25">
        <w:rPr>
          <w:sz w:val="36"/>
          <w:szCs w:val="36"/>
          <w:rtl/>
        </w:rPr>
        <w:t>وَتُمْسِكُنِي يَمِينُكَ" مزمور 139</w:t>
      </w:r>
    </w:p>
    <w:p w:rsidR="004B2F25" w:rsidRPr="004B2F25" w:rsidRDefault="004B2F25" w:rsidP="004B2F25">
      <w:pPr>
        <w:bidi/>
        <w:rPr>
          <w:sz w:val="36"/>
          <w:szCs w:val="36"/>
          <w:rtl/>
        </w:rPr>
      </w:pPr>
      <w:r w:rsidRPr="004B2F25">
        <w:rPr>
          <w:sz w:val="36"/>
          <w:szCs w:val="36"/>
          <w:rtl/>
        </w:rPr>
        <w:t xml:space="preserve">"8 </w:t>
      </w:r>
      <w:r w:rsidRPr="004B2F25">
        <w:rPr>
          <w:color w:val="FF0000"/>
          <w:sz w:val="36"/>
          <w:szCs w:val="36"/>
          <w:rtl/>
        </w:rPr>
        <w:t>يَدَاكَ كَوَّنَتَانِي</w:t>
      </w:r>
      <w:r w:rsidRPr="004B2F25">
        <w:rPr>
          <w:sz w:val="36"/>
          <w:szCs w:val="36"/>
          <w:rtl/>
        </w:rPr>
        <w:t xml:space="preserve"> وَصَنَعَتَانِي كُلِّي جَمِيعًا، أَفَتَبْتَلِعُنِي؟" أيوب 10 و"4 </w:t>
      </w:r>
      <w:r w:rsidRPr="004B2F25">
        <w:rPr>
          <w:color w:val="FF0000"/>
          <w:sz w:val="36"/>
          <w:szCs w:val="36"/>
          <w:rtl/>
        </w:rPr>
        <w:t>رُوحُ اللهِ صَنَعَنِي</w:t>
      </w:r>
      <w:r w:rsidRPr="004B2F25">
        <w:rPr>
          <w:sz w:val="36"/>
          <w:szCs w:val="36"/>
          <w:rtl/>
        </w:rPr>
        <w:t xml:space="preserve"> وَنَسَمَةُ الْقَدِيرِ أَحْيَتْنِي" أيوب 33</w:t>
      </w:r>
      <w:r w:rsidRPr="004B2F25">
        <w:rPr>
          <w:sz w:val="36"/>
          <w:szCs w:val="36"/>
          <w:rtl/>
        </w:rPr>
        <w:br/>
        <w:t xml:space="preserve">"3 فَقَالَ بُطْرُسُ: «يَاحَنَانِيَّا، لِمَاذَا مَلأَ الشَّيْطَانُ قَلْبَكَ </w:t>
      </w:r>
      <w:r w:rsidRPr="004B2F25">
        <w:rPr>
          <w:color w:val="FF0000"/>
          <w:sz w:val="36"/>
          <w:szCs w:val="36"/>
          <w:rtl/>
        </w:rPr>
        <w:t>لِتَكْذِبَ عَلَى الرُّوحِ الْقُدُسِ</w:t>
      </w:r>
      <w:r w:rsidRPr="004B2F25">
        <w:rPr>
          <w:sz w:val="36"/>
          <w:szCs w:val="36"/>
          <w:rtl/>
        </w:rPr>
        <w:t xml:space="preserve"> وَتَخْتَلِسَ مِنْ ثَمَنِ الْحَقْلِ؟ 4 ... </w:t>
      </w:r>
      <w:r w:rsidRPr="004B2F25">
        <w:rPr>
          <w:color w:val="FF0000"/>
          <w:sz w:val="36"/>
          <w:szCs w:val="36"/>
          <w:rtl/>
        </w:rPr>
        <w:t>أَنْتَ لَمْ تَكْذِبْ عَلَى النَّاسِ بَلْ عَلَى اللهِ</w:t>
      </w:r>
      <w:r w:rsidRPr="004B2F25">
        <w:rPr>
          <w:sz w:val="36"/>
          <w:szCs w:val="36"/>
          <w:rtl/>
        </w:rPr>
        <w:t>»." أعمال 5</w:t>
      </w:r>
    </w:p>
    <w:p w:rsidR="004B2F25" w:rsidRPr="004B2F25" w:rsidRDefault="004B2F25" w:rsidP="004B2F25">
      <w:pPr>
        <w:bidi/>
        <w:rPr>
          <w:sz w:val="36"/>
          <w:szCs w:val="36"/>
          <w:rtl/>
        </w:rPr>
      </w:pPr>
    </w:p>
    <w:p w:rsidR="004B2F25" w:rsidRPr="004B2F25" w:rsidRDefault="004B2F25" w:rsidP="004B2F25">
      <w:pPr>
        <w:bidi/>
        <w:rPr>
          <w:sz w:val="36"/>
          <w:szCs w:val="36"/>
          <w:rtl/>
        </w:rPr>
      </w:pPr>
      <w:r w:rsidRPr="004B2F25">
        <w:rPr>
          <w:sz w:val="36"/>
          <w:szCs w:val="36"/>
          <w:rtl/>
        </w:rPr>
        <w:t>8</w:t>
      </w:r>
    </w:p>
    <w:p w:rsidR="004B2F25" w:rsidRPr="004B2F25" w:rsidRDefault="004B2F25" w:rsidP="004B2F25">
      <w:pPr>
        <w:bidi/>
        <w:rPr>
          <w:sz w:val="36"/>
          <w:szCs w:val="36"/>
          <w:rtl/>
          <w:lang w:bidi="ar-JO"/>
        </w:rPr>
      </w:pPr>
      <w:r w:rsidRPr="004B2F25">
        <w:rPr>
          <w:sz w:val="36"/>
          <w:szCs w:val="36"/>
          <w:rtl/>
          <w:lang w:bidi="ar-JO"/>
        </w:rPr>
        <w:t xml:space="preserve">"6 </w:t>
      </w:r>
      <w:r w:rsidRPr="004B2F25">
        <w:rPr>
          <w:color w:val="FF0000"/>
          <w:sz w:val="36"/>
          <w:szCs w:val="36"/>
          <w:rtl/>
          <w:lang w:bidi="ar-JO"/>
        </w:rPr>
        <w:t>فَيَحِلُّ عَلَيْكَ رُوحُ الرَّبِّ فَتَتَنَبَّأُ</w:t>
      </w:r>
      <w:r w:rsidRPr="004B2F25">
        <w:rPr>
          <w:sz w:val="36"/>
          <w:szCs w:val="36"/>
          <w:rtl/>
          <w:lang w:bidi="ar-JO"/>
        </w:rPr>
        <w:t xml:space="preserve"> مَعَهُمْ وَتَتَحَوَّلُ إِلَى رَجُل آخَرَ" 1 صموئيل 10</w:t>
      </w:r>
    </w:p>
    <w:p w:rsidR="004B2F25" w:rsidRPr="004B2F25" w:rsidRDefault="004B2F25" w:rsidP="004B2F25">
      <w:pPr>
        <w:bidi/>
        <w:rPr>
          <w:sz w:val="36"/>
          <w:szCs w:val="36"/>
          <w:rtl/>
          <w:lang w:bidi="ar-JO"/>
        </w:rPr>
      </w:pPr>
      <w:r w:rsidRPr="004B2F25">
        <w:rPr>
          <w:sz w:val="36"/>
          <w:szCs w:val="36"/>
          <w:rtl/>
          <w:lang w:bidi="ar-JO"/>
        </w:rPr>
        <w:t xml:space="preserve">"5 </w:t>
      </w:r>
      <w:r w:rsidRPr="004B2F25">
        <w:rPr>
          <w:color w:val="FF0000"/>
          <w:sz w:val="36"/>
          <w:szCs w:val="36"/>
          <w:rtl/>
          <w:lang w:bidi="ar-JO"/>
        </w:rPr>
        <w:t>وَحَلَّ عَلَيَّ رُوحُ الرَّبِّ وَقَالَ لِي</w:t>
      </w:r>
      <w:r w:rsidRPr="004B2F25">
        <w:rPr>
          <w:sz w:val="36"/>
          <w:szCs w:val="36"/>
          <w:rtl/>
          <w:lang w:bidi="ar-JO"/>
        </w:rPr>
        <w:t>: «قُلْ: هكَذَا قَالَ الرَّبُّ..." حزقيال 11</w:t>
      </w:r>
    </w:p>
    <w:p w:rsidR="004B2F25" w:rsidRPr="004B2F25" w:rsidRDefault="004B2F25" w:rsidP="004B2F25">
      <w:pPr>
        <w:bidi/>
        <w:rPr>
          <w:sz w:val="36"/>
          <w:szCs w:val="36"/>
          <w:rtl/>
          <w:lang w:bidi="ar-JO"/>
        </w:rPr>
      </w:pPr>
      <w:r w:rsidRPr="004B2F25">
        <w:rPr>
          <w:sz w:val="36"/>
          <w:szCs w:val="36"/>
          <w:rtl/>
          <w:lang w:bidi="ar-JO"/>
        </w:rPr>
        <w:t xml:space="preserve">"9 يَا بَلْطَشَاصَّرُ، كَبِيرُ الْمَجُوسِ، مِنْ حَيْثُ </w:t>
      </w:r>
      <w:r w:rsidRPr="004B2F25">
        <w:rPr>
          <w:color w:val="FF0000"/>
          <w:sz w:val="36"/>
          <w:szCs w:val="36"/>
          <w:rtl/>
          <w:lang w:bidi="ar-JO"/>
        </w:rPr>
        <w:t>إِنِّي أَعْلَمُ أَنَّ فِيكَ رُوحَ الآلِهَةِ الْقُدُّوسِينَ</w:t>
      </w:r>
      <w:r w:rsidRPr="004B2F25">
        <w:rPr>
          <w:sz w:val="36"/>
          <w:szCs w:val="36"/>
          <w:rtl/>
          <w:lang w:bidi="ar-JO"/>
        </w:rPr>
        <w:t>، وَلاَ يَعْسُرُ عَلَيْكَ سِرٌّ، فَأَخْبِرْنِي بِرُؤَى حُلْمِي الَّذِي رَأَيْتُهُ وَبِتَعْبِيرِهِ" دانيال 4</w:t>
      </w:r>
    </w:p>
    <w:p w:rsidR="004B2F25" w:rsidRPr="004B2F25" w:rsidRDefault="004B2F25" w:rsidP="004B2F25">
      <w:pPr>
        <w:bidi/>
        <w:rPr>
          <w:sz w:val="36"/>
          <w:szCs w:val="36"/>
          <w:lang w:bidi="ar-JO"/>
        </w:rPr>
      </w:pPr>
      <w:r w:rsidRPr="004B2F25">
        <w:rPr>
          <w:sz w:val="36"/>
          <w:szCs w:val="36"/>
          <w:rtl/>
          <w:lang w:bidi="ar-JO"/>
        </w:rPr>
        <w:t xml:space="preserve">"8 لكِنَّنِي أَنَا </w:t>
      </w:r>
      <w:r w:rsidRPr="004B2F25">
        <w:rPr>
          <w:color w:val="FF0000"/>
          <w:sz w:val="36"/>
          <w:szCs w:val="36"/>
          <w:rtl/>
          <w:lang w:bidi="ar-JO"/>
        </w:rPr>
        <w:t>مَلآنٌ قُوَّةَ رُوحِ الرَّبِّ</w:t>
      </w:r>
      <w:r w:rsidRPr="004B2F25">
        <w:rPr>
          <w:sz w:val="36"/>
          <w:szCs w:val="36"/>
          <w:rtl/>
          <w:lang w:bidi="ar-JO"/>
        </w:rPr>
        <w:t xml:space="preserve"> وَحَقًّا وَبَأْسًا، </w:t>
      </w:r>
      <w:r w:rsidRPr="004B2F25">
        <w:rPr>
          <w:color w:val="FF0000"/>
          <w:sz w:val="36"/>
          <w:szCs w:val="36"/>
          <w:rtl/>
          <w:lang w:bidi="ar-JO"/>
        </w:rPr>
        <w:t>لأُخَبِّرَ يَعْقُوبَ بِذَنْبِهِ</w:t>
      </w:r>
      <w:r w:rsidRPr="004B2F25">
        <w:rPr>
          <w:sz w:val="36"/>
          <w:szCs w:val="36"/>
          <w:rtl/>
          <w:lang w:bidi="ar-JO"/>
        </w:rPr>
        <w:t xml:space="preserve"> وَإِسْرَائِيلَ بِخَطِيَّتِهِ" ميخا 3</w:t>
      </w:r>
    </w:p>
    <w:p w:rsidR="004B2F25" w:rsidRPr="004B2F25" w:rsidRDefault="004B2F25" w:rsidP="004B2F25">
      <w:pPr>
        <w:bidi/>
        <w:rPr>
          <w:sz w:val="36"/>
          <w:szCs w:val="36"/>
          <w:rtl/>
        </w:rPr>
      </w:pPr>
      <w:r w:rsidRPr="004B2F25">
        <w:rPr>
          <w:sz w:val="36"/>
          <w:szCs w:val="36"/>
          <w:rtl/>
        </w:rPr>
        <w:t xml:space="preserve">"20 ... وَلَمَّا رَأَوْا جَمَاعَةَ الأَنْبِيَاءِ يَتَنَبَّأُونَ، وَصَمُوئِيلَ وَاقِفًا رَئِيسًا عَلَيْهِمْ، </w:t>
      </w:r>
      <w:r w:rsidRPr="004B2F25">
        <w:rPr>
          <w:color w:val="FF0000"/>
          <w:sz w:val="36"/>
          <w:szCs w:val="36"/>
          <w:rtl/>
        </w:rPr>
        <w:t>كَانَ رُوحُ اللهِ عَلَى رُسُلِ شَاوُلَ فَتَنَبَّأُوا هُمْ أَيْضًا</w:t>
      </w:r>
      <w:r w:rsidRPr="004B2F25">
        <w:rPr>
          <w:sz w:val="36"/>
          <w:szCs w:val="36"/>
          <w:rtl/>
        </w:rPr>
        <w:t>" 1 صموئيل 19</w:t>
      </w:r>
    </w:p>
    <w:p w:rsidR="004B2F25" w:rsidRPr="004B2F25" w:rsidRDefault="004B2F25" w:rsidP="004B2F25">
      <w:pPr>
        <w:bidi/>
        <w:rPr>
          <w:sz w:val="36"/>
          <w:szCs w:val="36"/>
          <w:rtl/>
        </w:rPr>
      </w:pPr>
      <w:r w:rsidRPr="004B2F25">
        <w:rPr>
          <w:sz w:val="36"/>
          <w:szCs w:val="36"/>
          <w:rtl/>
        </w:rPr>
        <w:t xml:space="preserve">(داود الملك) "2 </w:t>
      </w:r>
      <w:r w:rsidRPr="004B2F25">
        <w:rPr>
          <w:color w:val="FF0000"/>
          <w:sz w:val="36"/>
          <w:szCs w:val="36"/>
          <w:rtl/>
        </w:rPr>
        <w:t>رُوحُ الرَّبِّ تَكَلَّمَ بِي</w:t>
      </w:r>
      <w:r w:rsidRPr="004B2F25">
        <w:rPr>
          <w:sz w:val="36"/>
          <w:szCs w:val="36"/>
          <w:rtl/>
        </w:rPr>
        <w:t xml:space="preserve"> (</w:t>
      </w:r>
      <w:r w:rsidRPr="004B2F25">
        <w:rPr>
          <w:sz w:val="36"/>
          <w:szCs w:val="36"/>
          <w:rtl/>
          <w:lang w:bidi="he-IL"/>
        </w:rPr>
        <w:t>דִּבֶּר-בִּי</w:t>
      </w:r>
      <w:r w:rsidRPr="004B2F25">
        <w:rPr>
          <w:sz w:val="36"/>
          <w:szCs w:val="36"/>
          <w:rtl/>
        </w:rPr>
        <w:t>) وَكَلِمَتُهُ عَلَى لِسَانِي 3 قَالَ إِلهُ إِسْرَائِيلَ ..." 2 صموئيل 23</w:t>
      </w:r>
    </w:p>
    <w:p w:rsidR="004B2F25" w:rsidRPr="004B2F25" w:rsidRDefault="004B2F25" w:rsidP="004B2F25">
      <w:pPr>
        <w:bidi/>
        <w:rPr>
          <w:sz w:val="36"/>
          <w:szCs w:val="36"/>
        </w:rPr>
      </w:pPr>
    </w:p>
    <w:p w:rsidR="004B2F25" w:rsidRPr="004B2F25" w:rsidRDefault="004B2F25" w:rsidP="004B2F25">
      <w:pPr>
        <w:bidi/>
        <w:rPr>
          <w:color w:val="0000FF"/>
          <w:sz w:val="36"/>
          <w:szCs w:val="36"/>
          <w:rtl/>
        </w:rPr>
      </w:pPr>
      <w:r w:rsidRPr="004B2F25">
        <w:rPr>
          <w:color w:val="0000FF"/>
          <w:sz w:val="36"/>
          <w:szCs w:val="36"/>
          <w:rtl/>
        </w:rPr>
        <w:t>(5) يستخدم الملائكة ليس للأنبياء:</w:t>
      </w:r>
    </w:p>
    <w:p w:rsidR="004B2F25" w:rsidRPr="004B2F25" w:rsidRDefault="004B2F25" w:rsidP="004B2F25">
      <w:pPr>
        <w:bidi/>
        <w:rPr>
          <w:sz w:val="36"/>
          <w:szCs w:val="36"/>
          <w:rtl/>
        </w:rPr>
      </w:pPr>
      <w:r w:rsidRPr="004B2F25">
        <w:rPr>
          <w:sz w:val="36"/>
          <w:szCs w:val="36"/>
          <w:rtl/>
        </w:rPr>
        <w:t>9</w:t>
      </w:r>
      <w:r w:rsidRPr="004B2F25">
        <w:rPr>
          <w:sz w:val="36"/>
          <w:szCs w:val="36"/>
          <w:rtl/>
        </w:rPr>
        <w:br/>
      </w:r>
      <w:r w:rsidRPr="004B2F25">
        <w:rPr>
          <w:color w:val="0000FF"/>
          <w:sz w:val="36"/>
          <w:szCs w:val="36"/>
          <w:rtl/>
        </w:rPr>
        <w:t>أما الملائكة كجبريل، فالله استخدمهم لتكليم البشر العاديين وليس الأنبياء:</w:t>
      </w:r>
      <w:r w:rsidRPr="004B2F25">
        <w:rPr>
          <w:color w:val="0000FF"/>
          <w:sz w:val="36"/>
          <w:szCs w:val="36"/>
          <w:rtl/>
        </w:rPr>
        <w:br/>
        <w:t>مثل مريم العذراء:</w:t>
      </w:r>
      <w:r w:rsidRPr="004B2F25">
        <w:rPr>
          <w:sz w:val="36"/>
          <w:szCs w:val="36"/>
          <w:rtl/>
        </w:rPr>
        <w:t xml:space="preserve"> "فَدَخَلَ إِلَيْهَا الْمَلاَكُ وَقَالَ: «سَلاَمٌ لَكِ أَيَّتُهَا الْمُنْعَمُ عَلَيْهَا!" (لوقا 1: 28) </w:t>
      </w:r>
      <w:r w:rsidRPr="004B2F25">
        <w:rPr>
          <w:sz w:val="36"/>
          <w:szCs w:val="36"/>
          <w:rtl/>
        </w:rPr>
        <w:br/>
      </w:r>
      <w:r w:rsidRPr="004B2F25">
        <w:rPr>
          <w:color w:val="0000FF"/>
          <w:sz w:val="36"/>
          <w:szCs w:val="36"/>
          <w:rtl/>
        </w:rPr>
        <w:t xml:space="preserve">يوسف خطيب مريم: </w:t>
      </w:r>
      <w:r w:rsidRPr="004B2F25">
        <w:rPr>
          <w:sz w:val="36"/>
          <w:szCs w:val="36"/>
          <w:rtl/>
        </w:rPr>
        <w:t xml:space="preserve">"فِيمَا هُوَ مُتَفَكِّرٌ فِي هذِهِ الأُمُورِ، إِذَا مَلاَكُ الرَّبِّ قَدْ ظَهَرَ لَهُ فِي حُلْمٍ قَائِلاً:«يَا يُوسُفُ ابْنَ دَاوُدَ،" (متى 1: 20)؛ "13 ... إِذَا مَلاَكُ الرَّبِّ قَدْ ظَهَرَ لِيُوسُفَ فِي حُلْمٍ قَائِلاً... 19 .. إِذَا مَلاَكُ الرَّبِّ قَدْ ظَهَرَ فِي حُلْمٍ لِيُوسُفَ فِي مِصْرَ .." </w:t>
      </w:r>
      <w:r w:rsidRPr="004B2F25">
        <w:rPr>
          <w:sz w:val="36"/>
          <w:szCs w:val="36"/>
          <w:rtl/>
        </w:rPr>
        <w:lastRenderedPageBreak/>
        <w:t>(متى 2)</w:t>
      </w:r>
      <w:r w:rsidRPr="004B2F25">
        <w:rPr>
          <w:sz w:val="36"/>
          <w:szCs w:val="36"/>
          <w:rtl/>
        </w:rPr>
        <w:br/>
      </w:r>
      <w:r w:rsidRPr="004B2F25">
        <w:rPr>
          <w:color w:val="0000FF"/>
          <w:sz w:val="36"/>
          <w:szCs w:val="36"/>
          <w:rtl/>
        </w:rPr>
        <w:t>زكريا أبو يوحنا المعمدان:</w:t>
      </w:r>
      <w:r w:rsidRPr="004B2F25">
        <w:rPr>
          <w:sz w:val="36"/>
          <w:szCs w:val="36"/>
          <w:rtl/>
        </w:rPr>
        <w:t xml:space="preserve"> "فَقَالَ لَهُ الْمَلاَكُ: «لاَ تَخَفْ يَا زَكَرِيَّا ..." (لوقا 1: 13) </w:t>
      </w:r>
      <w:r w:rsidRPr="004B2F25">
        <w:rPr>
          <w:sz w:val="36"/>
          <w:szCs w:val="36"/>
          <w:rtl/>
        </w:rPr>
        <w:br/>
      </w:r>
      <w:r w:rsidRPr="004B2F25">
        <w:rPr>
          <w:color w:val="0000FF"/>
          <w:sz w:val="36"/>
          <w:szCs w:val="36"/>
          <w:rtl/>
        </w:rPr>
        <w:t>كرنيليوس:</w:t>
      </w:r>
      <w:r w:rsidRPr="004B2F25">
        <w:rPr>
          <w:sz w:val="36"/>
          <w:szCs w:val="36"/>
          <w:rtl/>
        </w:rPr>
        <w:t xml:space="preserve"> "فَرَأَى ظَاهِرًا فِي رُؤْيَا نَحْوَ السَّاعَةِ التَّاسِعَةِ مِنَ النَّهَارِ، مَلاَكًا مِنَ اللهِ دَاخِلاً إِلَيْهِ وَقَائِلاً لَهُ:«يَا كَرْنِيلِيُوسُ!»." (أعمال 10: 3) </w:t>
      </w:r>
      <w:r w:rsidRPr="004B2F25">
        <w:rPr>
          <w:color w:val="0000FF"/>
          <w:sz w:val="36"/>
          <w:szCs w:val="36"/>
          <w:rtl/>
        </w:rPr>
        <w:t>وغيرهم</w:t>
      </w:r>
    </w:p>
    <w:p w:rsidR="004B2F25" w:rsidRPr="004B2F25" w:rsidRDefault="004B2F25" w:rsidP="004B2F25">
      <w:pPr>
        <w:bidi/>
        <w:rPr>
          <w:sz w:val="36"/>
          <w:szCs w:val="36"/>
        </w:rPr>
      </w:pPr>
    </w:p>
    <w:p w:rsidR="004B2F25" w:rsidRPr="004B2F25" w:rsidRDefault="004B2F25" w:rsidP="004B2F25">
      <w:pPr>
        <w:bidi/>
        <w:rPr>
          <w:sz w:val="36"/>
          <w:szCs w:val="36"/>
          <w:rtl/>
        </w:rPr>
      </w:pPr>
      <w:r w:rsidRPr="004B2F25">
        <w:rPr>
          <w:color w:val="0000FF"/>
          <w:sz w:val="36"/>
          <w:szCs w:val="36"/>
          <w:rtl/>
        </w:rPr>
        <w:t xml:space="preserve">(6) إن الله أمر الأنبياء بأن يكتبوا الوحي </w:t>
      </w:r>
      <w:r w:rsidRPr="004B2F25">
        <w:rPr>
          <w:color w:val="0000FF"/>
          <w:sz w:val="36"/>
          <w:szCs w:val="36"/>
          <w:rtl/>
        </w:rPr>
        <w:br/>
      </w:r>
      <w:r w:rsidRPr="004B2F25">
        <w:rPr>
          <w:sz w:val="36"/>
          <w:szCs w:val="36"/>
          <w:rtl/>
        </w:rPr>
        <w:t>10</w:t>
      </w:r>
    </w:p>
    <w:p w:rsidR="004B2F25" w:rsidRPr="004B2F25" w:rsidRDefault="004B2F25" w:rsidP="004B2F25">
      <w:pPr>
        <w:bidi/>
        <w:rPr>
          <w:sz w:val="36"/>
          <w:szCs w:val="36"/>
          <w:rtl/>
          <w:lang w:bidi="ar-JO"/>
        </w:rPr>
      </w:pPr>
      <w:r w:rsidRPr="004B2F25">
        <w:rPr>
          <w:color w:val="0000FF"/>
          <w:sz w:val="36"/>
          <w:szCs w:val="36"/>
          <w:rtl/>
        </w:rPr>
        <w:t>فكلمة الله المُعلنه لأنبياءه، كتبت في دروج</w:t>
      </w:r>
      <w:r w:rsidRPr="004B2F25">
        <w:rPr>
          <w:sz w:val="36"/>
          <w:szCs w:val="36"/>
          <w:rtl/>
        </w:rPr>
        <w:t xml:space="preserve">، وليس فقط كانوا يحفظونها عن ظهر قلب: </w:t>
      </w:r>
      <w:r w:rsidRPr="004B2F25">
        <w:rPr>
          <w:sz w:val="36"/>
          <w:szCs w:val="36"/>
          <w:rtl/>
        </w:rPr>
        <w:br/>
        <w:t xml:space="preserve">"14 </w:t>
      </w:r>
      <w:r w:rsidRPr="004B2F25">
        <w:rPr>
          <w:color w:val="FF0000"/>
          <w:sz w:val="36"/>
          <w:szCs w:val="36"/>
          <w:rtl/>
        </w:rPr>
        <w:t>فقال الرب لموسى اكتب هذا التذكار</w:t>
      </w:r>
      <w:r w:rsidRPr="004B2F25">
        <w:rPr>
          <w:sz w:val="36"/>
          <w:szCs w:val="36"/>
          <w:rtl/>
        </w:rPr>
        <w:t>.."  خروج 17</w:t>
      </w:r>
      <w:r w:rsidRPr="004B2F25">
        <w:rPr>
          <w:sz w:val="36"/>
          <w:szCs w:val="36"/>
          <w:rtl/>
        </w:rPr>
        <w:br/>
        <w:t>وكانت الشريعة مكتوبة فعلا على وقت موسى:</w:t>
      </w:r>
      <w:r w:rsidRPr="004B2F25">
        <w:rPr>
          <w:sz w:val="36"/>
          <w:szCs w:val="36"/>
          <w:rtl/>
        </w:rPr>
        <w:br/>
        <w:t xml:space="preserve">"10... لِتَحْفَظَ وَصَايَاهُ وَفَرَائِضَهُ </w:t>
      </w:r>
      <w:r w:rsidRPr="004B2F25">
        <w:rPr>
          <w:color w:val="FF0000"/>
          <w:sz w:val="36"/>
          <w:szCs w:val="36"/>
          <w:rtl/>
        </w:rPr>
        <w:t>الْمَكْتُوبَةَ فِي سِفْرِ الشَّرِيعَةِ هذَا</w:t>
      </w:r>
      <w:r w:rsidRPr="004B2F25">
        <w:rPr>
          <w:sz w:val="36"/>
          <w:szCs w:val="36"/>
          <w:rtl/>
        </w:rPr>
        <w:t>" تثنية 30</w:t>
      </w:r>
      <w:r w:rsidRPr="004B2F25">
        <w:rPr>
          <w:sz w:val="36"/>
          <w:szCs w:val="36"/>
        </w:rPr>
        <w:br/>
      </w:r>
      <w:r w:rsidRPr="004B2F25">
        <w:rPr>
          <w:sz w:val="36"/>
          <w:szCs w:val="36"/>
          <w:rtl/>
          <w:lang w:bidi="ar-JO"/>
        </w:rPr>
        <w:t xml:space="preserve">"15 فَإِنَّكَ تَجْعَلُ عَلَيْكَ مَلِكًا... 19 وَعِنْدَمَا يَجْلِسُ عَلَى كُرْسِيِّ مَمْلَكَتِهِ، </w:t>
      </w:r>
      <w:r w:rsidRPr="004B2F25">
        <w:rPr>
          <w:color w:val="FF0000"/>
          <w:sz w:val="36"/>
          <w:szCs w:val="36"/>
          <w:rtl/>
          <w:lang w:bidi="ar-JO"/>
        </w:rPr>
        <w:t>يَكْتُبُ لِنَفْسِهِ نُسْخَةً مِنْ هذِهِ الشَّرِيعَةِ</w:t>
      </w:r>
      <w:r w:rsidRPr="004B2F25">
        <w:rPr>
          <w:sz w:val="36"/>
          <w:szCs w:val="36"/>
          <w:rtl/>
          <w:lang w:bidi="ar-JO"/>
        </w:rPr>
        <w:t xml:space="preserve"> فِي كِتَابٍ مِنْ عِنْدِ الْكَهَنَةِ اللاَّوِيِّينَ" تثنية 17</w:t>
      </w:r>
    </w:p>
    <w:p w:rsidR="004B2F25" w:rsidRPr="004B2F25" w:rsidRDefault="004B2F25" w:rsidP="004B2F25">
      <w:pPr>
        <w:bidi/>
        <w:rPr>
          <w:sz w:val="36"/>
          <w:szCs w:val="36"/>
          <w:rtl/>
          <w:lang w:bidi="ar-JO"/>
        </w:rPr>
      </w:pPr>
      <w:r w:rsidRPr="004B2F25">
        <w:rPr>
          <w:color w:val="0000FF"/>
          <w:sz w:val="36"/>
          <w:szCs w:val="36"/>
          <w:rtl/>
          <w:lang w:bidi="ar-JO"/>
        </w:rPr>
        <w:t>وكان شعب إسرائيل شعب مثقف، لدرجة أن موسى كان يحثه بأن يكتب بذاته الوحي:</w:t>
      </w:r>
      <w:r w:rsidRPr="004B2F25">
        <w:rPr>
          <w:color w:val="0000FF"/>
          <w:sz w:val="36"/>
          <w:szCs w:val="36"/>
          <w:rtl/>
          <w:lang w:bidi="ar-JO"/>
        </w:rPr>
        <w:br/>
      </w:r>
      <w:r w:rsidRPr="004B2F25">
        <w:rPr>
          <w:sz w:val="36"/>
          <w:szCs w:val="36"/>
          <w:rtl/>
          <w:lang w:bidi="ar-JO"/>
        </w:rPr>
        <w:t xml:space="preserve">"19 </w:t>
      </w:r>
      <w:r w:rsidRPr="004B2F25">
        <w:rPr>
          <w:color w:val="FF0000"/>
          <w:sz w:val="36"/>
          <w:szCs w:val="36"/>
          <w:rtl/>
          <w:lang w:bidi="ar-JO"/>
        </w:rPr>
        <w:t>فَالآنَ اكْتُبُوا لأَنْفُسِكُمْ هذَا النَّشِيدَ</w:t>
      </w:r>
      <w:r w:rsidRPr="004B2F25">
        <w:rPr>
          <w:sz w:val="36"/>
          <w:szCs w:val="36"/>
          <w:rtl/>
          <w:lang w:bidi="ar-JO"/>
        </w:rPr>
        <w:t>، وَعَلِّمْ بَنِي إِسْرَائِيلَ إِيَّاهُ... " تثنية 31</w:t>
      </w:r>
    </w:p>
    <w:p w:rsidR="004B2F25" w:rsidRPr="004B2F25" w:rsidRDefault="004B2F25" w:rsidP="004B2F25">
      <w:pPr>
        <w:bidi/>
        <w:rPr>
          <w:sz w:val="36"/>
          <w:szCs w:val="36"/>
          <w:rtl/>
          <w:lang w:bidi="ar-JO"/>
        </w:rPr>
      </w:pPr>
    </w:p>
    <w:p w:rsidR="004B2F25" w:rsidRPr="004B2F25" w:rsidRDefault="004B2F25" w:rsidP="004B2F25">
      <w:pPr>
        <w:bidi/>
        <w:rPr>
          <w:sz w:val="36"/>
          <w:szCs w:val="36"/>
          <w:rtl/>
          <w:lang w:bidi="ar-JO"/>
        </w:rPr>
      </w:pPr>
      <w:r w:rsidRPr="004B2F25">
        <w:rPr>
          <w:sz w:val="36"/>
          <w:szCs w:val="36"/>
          <w:rtl/>
          <w:lang w:bidi="ar-JO"/>
        </w:rPr>
        <w:t>11</w:t>
      </w:r>
    </w:p>
    <w:p w:rsidR="004B2F25" w:rsidRPr="004B2F25" w:rsidRDefault="004B2F25" w:rsidP="004B2F25">
      <w:pPr>
        <w:bidi/>
        <w:rPr>
          <w:sz w:val="36"/>
          <w:szCs w:val="36"/>
          <w:rtl/>
        </w:rPr>
      </w:pPr>
      <w:r w:rsidRPr="004B2F25">
        <w:rPr>
          <w:color w:val="0000FF"/>
          <w:sz w:val="36"/>
          <w:szCs w:val="36"/>
          <w:rtl/>
          <w:lang w:bidi="ar-JO"/>
        </w:rPr>
        <w:t>وعندما توفي موسى، كانت الشريعة مكتوبة وكاملة:</w:t>
      </w:r>
      <w:r w:rsidRPr="004B2F25">
        <w:rPr>
          <w:color w:val="0000FF"/>
          <w:sz w:val="36"/>
          <w:szCs w:val="36"/>
          <w:rtl/>
          <w:lang w:bidi="ar-JO"/>
        </w:rPr>
        <w:br/>
      </w:r>
      <w:r w:rsidRPr="004B2F25">
        <w:rPr>
          <w:sz w:val="36"/>
          <w:szCs w:val="36"/>
          <w:rtl/>
          <w:lang w:bidi="ar-JO"/>
        </w:rPr>
        <w:t xml:space="preserve">"8 لاَ يَبْرَحْ </w:t>
      </w:r>
      <w:r w:rsidRPr="004B2F25">
        <w:rPr>
          <w:color w:val="FF0000"/>
          <w:sz w:val="36"/>
          <w:szCs w:val="36"/>
          <w:rtl/>
          <w:lang w:bidi="ar-JO"/>
        </w:rPr>
        <w:t>سِفْرُ هذِهِ الشَّرِيعَةِ</w:t>
      </w:r>
      <w:r w:rsidRPr="004B2F25">
        <w:rPr>
          <w:sz w:val="36"/>
          <w:szCs w:val="36"/>
          <w:rtl/>
          <w:lang w:bidi="ar-JO"/>
        </w:rPr>
        <w:t xml:space="preserve"> مِنْ فَمِكَ، بَلْ تَلْهَجُ فِيهِ نَهَارًا وَلَيْلاً ..." يشوع 1</w:t>
      </w:r>
      <w:r w:rsidRPr="004B2F25">
        <w:rPr>
          <w:sz w:val="36"/>
          <w:szCs w:val="36"/>
        </w:rPr>
        <w:br/>
      </w:r>
      <w:r w:rsidRPr="004B2F25">
        <w:rPr>
          <w:sz w:val="36"/>
          <w:szCs w:val="36"/>
          <w:rtl/>
        </w:rPr>
        <w:t xml:space="preserve">وقال لأرميا "2  </w:t>
      </w:r>
      <w:r w:rsidRPr="004B2F25">
        <w:rPr>
          <w:color w:val="FF0000"/>
          <w:sz w:val="36"/>
          <w:szCs w:val="36"/>
          <w:rtl/>
        </w:rPr>
        <w:t>خذ لنفسك دَرْج سفر واكتب فيه كل الكلام الذي كلمتك به</w:t>
      </w:r>
      <w:r w:rsidRPr="004B2F25">
        <w:rPr>
          <w:sz w:val="36"/>
          <w:szCs w:val="36"/>
          <w:rtl/>
        </w:rPr>
        <w:t>" إرميا 36.</w:t>
      </w:r>
    </w:p>
    <w:p w:rsidR="004B2F25" w:rsidRPr="004B2F25" w:rsidRDefault="004B2F25" w:rsidP="004B2F25">
      <w:pPr>
        <w:bidi/>
        <w:rPr>
          <w:sz w:val="36"/>
          <w:szCs w:val="36"/>
          <w:rtl/>
        </w:rPr>
      </w:pPr>
      <w:r w:rsidRPr="004B2F25">
        <w:rPr>
          <w:sz w:val="36"/>
          <w:szCs w:val="36"/>
          <w:rtl/>
        </w:rPr>
        <w:t xml:space="preserve">"28 عُدْ فَخُذْ لِنَفْسِكَ </w:t>
      </w:r>
      <w:r w:rsidRPr="004B2F25">
        <w:rPr>
          <w:color w:val="FF0000"/>
          <w:sz w:val="36"/>
          <w:szCs w:val="36"/>
          <w:rtl/>
        </w:rPr>
        <w:t>دَرْجًا آخَرَ، وَاكْتُبْ فِيهِ كُلَّ الْكَلاَمِ الأَوَّلِ</w:t>
      </w:r>
      <w:r w:rsidRPr="004B2F25">
        <w:rPr>
          <w:sz w:val="36"/>
          <w:szCs w:val="36"/>
          <w:rtl/>
        </w:rPr>
        <w:t xml:space="preserve"> الَّذِي كَانَ فِي الدَّرْجِ الأَوَّلِ الَّذِي أَحْرَقَهُ يَهُويَاقِيمُ مَلِكُ يَهُوذَا" إرمياء 36</w:t>
      </w:r>
    </w:p>
    <w:p w:rsidR="004B2F25" w:rsidRPr="004B2F25" w:rsidRDefault="004B2F25" w:rsidP="004B2F25">
      <w:pPr>
        <w:bidi/>
        <w:rPr>
          <w:sz w:val="36"/>
          <w:szCs w:val="36"/>
        </w:rPr>
      </w:pPr>
      <w:r w:rsidRPr="004B2F25">
        <w:rPr>
          <w:sz w:val="36"/>
          <w:szCs w:val="36"/>
          <w:rtl/>
        </w:rPr>
        <w:t xml:space="preserve">"8 </w:t>
      </w:r>
      <w:r w:rsidRPr="004B2F25">
        <w:rPr>
          <w:color w:val="FF0000"/>
          <w:sz w:val="36"/>
          <w:szCs w:val="36"/>
          <w:rtl/>
        </w:rPr>
        <w:t>اكْتُبْ هذَا عِنْدَهُمْ عَلَى لَوْحٍ</w:t>
      </w:r>
      <w:r w:rsidRPr="004B2F25">
        <w:rPr>
          <w:sz w:val="36"/>
          <w:szCs w:val="36"/>
          <w:rtl/>
        </w:rPr>
        <w:t xml:space="preserve"> وَارْسُمْهُ فِي سِفْرٍ" أشعياء 30</w:t>
      </w:r>
    </w:p>
    <w:p w:rsidR="004B2F25" w:rsidRPr="004B2F25" w:rsidRDefault="004B2F25" w:rsidP="004B2F25">
      <w:pPr>
        <w:bidi/>
        <w:rPr>
          <w:sz w:val="36"/>
          <w:szCs w:val="36"/>
          <w:rtl/>
          <w:lang w:bidi="ar-JO"/>
        </w:rPr>
      </w:pPr>
      <w:r w:rsidRPr="004B2F25">
        <w:rPr>
          <w:sz w:val="36"/>
          <w:szCs w:val="36"/>
          <w:rtl/>
          <w:lang w:bidi="ar-JO"/>
        </w:rPr>
        <w:t>"2 فَأَجَابَنِي الرَّبُّ وَقَالَ: «</w:t>
      </w:r>
      <w:r w:rsidRPr="004B2F25">
        <w:rPr>
          <w:color w:val="FF0000"/>
          <w:sz w:val="36"/>
          <w:szCs w:val="36"/>
          <w:rtl/>
          <w:lang w:bidi="ar-JO"/>
        </w:rPr>
        <w:t>اكْتُبِ الرُّؤْيَا وَانْقُشْهَا عَلَى الأَلْوَاحِ</w:t>
      </w:r>
      <w:r w:rsidRPr="004B2F25">
        <w:rPr>
          <w:sz w:val="36"/>
          <w:szCs w:val="36"/>
          <w:rtl/>
          <w:lang w:bidi="ar-JO"/>
        </w:rPr>
        <w:t>" حبقوق 2</w:t>
      </w:r>
    </w:p>
    <w:p w:rsidR="004B2F25" w:rsidRPr="004B2F25" w:rsidRDefault="004B2F25" w:rsidP="004B2F25">
      <w:pPr>
        <w:bidi/>
        <w:rPr>
          <w:sz w:val="36"/>
          <w:szCs w:val="36"/>
        </w:rPr>
      </w:pPr>
    </w:p>
    <w:p w:rsidR="004B2F25" w:rsidRPr="004B2F25" w:rsidRDefault="004B2F25" w:rsidP="004B2F25">
      <w:pPr>
        <w:bidi/>
        <w:rPr>
          <w:color w:val="0000FF"/>
          <w:sz w:val="36"/>
          <w:szCs w:val="36"/>
          <w:rtl/>
        </w:rPr>
      </w:pPr>
      <w:r w:rsidRPr="004B2F25">
        <w:rPr>
          <w:color w:val="0000FF"/>
          <w:sz w:val="36"/>
          <w:szCs w:val="36"/>
          <w:rtl/>
        </w:rPr>
        <w:t>(7) يستخدم الله مجموعة من الأنبياء</w:t>
      </w:r>
    </w:p>
    <w:p w:rsidR="004B2F25" w:rsidRPr="004B2F25" w:rsidRDefault="004B2F25" w:rsidP="004B2F25">
      <w:pPr>
        <w:bidi/>
        <w:rPr>
          <w:sz w:val="36"/>
          <w:szCs w:val="36"/>
          <w:rtl/>
        </w:rPr>
      </w:pPr>
      <w:r w:rsidRPr="004B2F25">
        <w:rPr>
          <w:sz w:val="36"/>
          <w:szCs w:val="36"/>
          <w:rtl/>
        </w:rPr>
        <w:t>12</w:t>
      </w:r>
    </w:p>
    <w:p w:rsidR="004B2F25" w:rsidRPr="004B2F25" w:rsidRDefault="004B2F25" w:rsidP="004B2F25">
      <w:pPr>
        <w:bidi/>
        <w:rPr>
          <w:sz w:val="36"/>
          <w:szCs w:val="36"/>
          <w:rtl/>
        </w:rPr>
      </w:pPr>
      <w:r w:rsidRPr="004B2F25">
        <w:rPr>
          <w:sz w:val="36"/>
          <w:szCs w:val="36"/>
          <w:rtl/>
        </w:rPr>
        <w:t xml:space="preserve">نلاحظ أيضًا أن الله دائما كان يستخدم مجموعة من الأنبياء، ليدوِّنوا وحيه، </w:t>
      </w:r>
      <w:r w:rsidRPr="004B2F25">
        <w:rPr>
          <w:color w:val="0000FF"/>
          <w:sz w:val="36"/>
          <w:szCs w:val="36"/>
          <w:rtl/>
        </w:rPr>
        <w:t>ولم يدع نبي واحد يحتكر كلامه</w:t>
      </w:r>
      <w:r w:rsidRPr="004B2F25">
        <w:rPr>
          <w:sz w:val="36"/>
          <w:szCs w:val="36"/>
          <w:rtl/>
        </w:rPr>
        <w:t xml:space="preserve">؛ واستمر هذا الأسلوب أيضًا في وحي الله للعهد الجديد. </w:t>
      </w:r>
      <w:r w:rsidRPr="004B2F25">
        <w:rPr>
          <w:color w:val="0000FF"/>
          <w:sz w:val="36"/>
          <w:szCs w:val="36"/>
          <w:rtl/>
        </w:rPr>
        <w:t xml:space="preserve">حتى </w:t>
      </w:r>
      <w:r w:rsidRPr="004B2F25">
        <w:rPr>
          <w:color w:val="0000FF"/>
          <w:sz w:val="36"/>
          <w:szCs w:val="36"/>
          <w:rtl/>
        </w:rPr>
        <w:lastRenderedPageBreak/>
        <w:t>بعض الأسفار ظل فيها إسم النبي مجهول؛ لكي لا يمجد الناس الأنبياء، بل ليمجدوا الله وحده دون أي شريك</w:t>
      </w:r>
      <w:r w:rsidRPr="004B2F25">
        <w:rPr>
          <w:sz w:val="36"/>
          <w:szCs w:val="36"/>
          <w:rtl/>
        </w:rPr>
        <w:t xml:space="preserve">. </w:t>
      </w:r>
      <w:r w:rsidRPr="004B2F25">
        <w:rPr>
          <w:sz w:val="36"/>
          <w:szCs w:val="36"/>
          <w:rtl/>
        </w:rPr>
        <w:br/>
        <w:t xml:space="preserve">فالله يوضح أنه لا يقبل قط، أن يشرك مجده مع أي أحد غيره: </w:t>
      </w:r>
      <w:r w:rsidRPr="004B2F25">
        <w:rPr>
          <w:sz w:val="36"/>
          <w:szCs w:val="36"/>
          <w:rtl/>
        </w:rPr>
        <w:br/>
        <w:t xml:space="preserve">"8 أَنَا الرَّبُّ هذَا اسْمِي، </w:t>
      </w:r>
      <w:r w:rsidRPr="004B2F25">
        <w:rPr>
          <w:color w:val="FF0000"/>
          <w:sz w:val="36"/>
          <w:szCs w:val="36"/>
          <w:rtl/>
        </w:rPr>
        <w:t>وَمَجْدِي لاَ أُعْطِيهِ لآخَرَ</w:t>
      </w:r>
      <w:r w:rsidRPr="004B2F25">
        <w:rPr>
          <w:sz w:val="36"/>
          <w:szCs w:val="36"/>
          <w:rtl/>
        </w:rPr>
        <w:t>..." أشعياء 42</w:t>
      </w:r>
    </w:p>
    <w:p w:rsidR="004B2F25" w:rsidRPr="004B2F25" w:rsidRDefault="004B2F25" w:rsidP="004B2F25">
      <w:pPr>
        <w:bidi/>
        <w:rPr>
          <w:sz w:val="36"/>
          <w:szCs w:val="36"/>
        </w:rPr>
      </w:pPr>
    </w:p>
    <w:p w:rsidR="004B2F25" w:rsidRPr="004B2F25" w:rsidRDefault="004B2F25" w:rsidP="004B2F25">
      <w:pPr>
        <w:bidi/>
        <w:rPr>
          <w:color w:val="0000FF"/>
          <w:sz w:val="36"/>
          <w:szCs w:val="36"/>
          <w:rtl/>
        </w:rPr>
      </w:pPr>
      <w:r w:rsidRPr="004B2F25">
        <w:rPr>
          <w:color w:val="0000FF"/>
          <w:sz w:val="36"/>
          <w:szCs w:val="36"/>
          <w:rtl/>
        </w:rPr>
        <w:t>(8) لا يلغي شخصية النبي، بل يتفاعل معها</w:t>
      </w:r>
    </w:p>
    <w:p w:rsidR="004B2F25" w:rsidRPr="004B2F25" w:rsidRDefault="004B2F25" w:rsidP="004B2F25">
      <w:pPr>
        <w:bidi/>
        <w:rPr>
          <w:sz w:val="36"/>
          <w:szCs w:val="36"/>
          <w:rtl/>
        </w:rPr>
      </w:pPr>
      <w:r w:rsidRPr="004B2F25">
        <w:rPr>
          <w:sz w:val="36"/>
          <w:szCs w:val="36"/>
          <w:rtl/>
        </w:rPr>
        <w:t>13</w:t>
      </w:r>
    </w:p>
    <w:p w:rsidR="004B2F25" w:rsidRPr="004B2F25" w:rsidRDefault="004B2F25" w:rsidP="004B2F25">
      <w:pPr>
        <w:bidi/>
        <w:rPr>
          <w:sz w:val="36"/>
          <w:szCs w:val="36"/>
        </w:rPr>
      </w:pPr>
      <w:r w:rsidRPr="004B2F25">
        <w:rPr>
          <w:sz w:val="36"/>
          <w:szCs w:val="36"/>
          <w:rtl/>
        </w:rPr>
        <w:t xml:space="preserve">الله لا يحب إلغاء شخصية المُوحى له، بل أن يتفاعل معها ويستخدمها. فيتفاعل مع شخصية النبي مستخدمًا أسلوبه، ويمرره في ظروف يختبر بها الكثير من الأشياء لتجعله يفهم القليل عن قلب الله وطرقه، ومن ثم يقوده إلى كتابه السفر النبوي. لذلك الوحي يشمل قسمين: </w:t>
      </w:r>
    </w:p>
    <w:p w:rsidR="004B2F25" w:rsidRPr="004B2F25" w:rsidRDefault="004B2F25" w:rsidP="004B2F25">
      <w:pPr>
        <w:bidi/>
        <w:rPr>
          <w:sz w:val="36"/>
          <w:szCs w:val="36"/>
        </w:rPr>
      </w:pPr>
      <w:r w:rsidRPr="004B2F25">
        <w:rPr>
          <w:color w:val="0000FF"/>
          <w:sz w:val="36"/>
          <w:szCs w:val="36"/>
          <w:rtl/>
        </w:rPr>
        <w:t>القسم الإملائي:</w:t>
      </w:r>
      <w:r w:rsidRPr="004B2F25">
        <w:rPr>
          <w:sz w:val="36"/>
          <w:szCs w:val="36"/>
          <w:rtl/>
        </w:rPr>
        <w:t xml:space="preserve"> فيه ينقل النبي قول الله حرفيًا كما يسمعه منه، وهذا عادة يبدأ بقول النبي "هكذا قال الرب..." أو "وتكلم الله قائلا ..."</w:t>
      </w:r>
    </w:p>
    <w:p w:rsidR="004B2F25" w:rsidRPr="004B2F25" w:rsidRDefault="004B2F25" w:rsidP="004B2F25">
      <w:pPr>
        <w:bidi/>
        <w:rPr>
          <w:sz w:val="36"/>
          <w:szCs w:val="36"/>
          <w:rtl/>
        </w:rPr>
      </w:pPr>
      <w:r w:rsidRPr="004B2F25">
        <w:rPr>
          <w:color w:val="0000FF"/>
          <w:sz w:val="36"/>
          <w:szCs w:val="36"/>
          <w:rtl/>
        </w:rPr>
        <w:t>القسم المعنوي:</w:t>
      </w:r>
      <w:r w:rsidRPr="004B2F25">
        <w:rPr>
          <w:sz w:val="36"/>
          <w:szCs w:val="36"/>
          <w:rtl/>
        </w:rPr>
        <w:t xml:space="preserve"> وهو القسم الأكبر، الذي فيه نجد الله يستخدم أسلوب الكاتب ليدون الوحي؛ فالله يُلهم النبي ويساعده على انتقاء الألفاظ المناسبة، لكي يكون الوحي كاملاً ومعصومًا من أي عيب أو خطأ</w:t>
      </w:r>
    </w:p>
    <w:p w:rsidR="004B2F25" w:rsidRPr="004B2F25" w:rsidRDefault="004B2F25" w:rsidP="004B2F25">
      <w:pPr>
        <w:bidi/>
        <w:rPr>
          <w:sz w:val="36"/>
          <w:szCs w:val="36"/>
        </w:rPr>
      </w:pPr>
    </w:p>
    <w:p w:rsidR="004B2F25" w:rsidRPr="004B2F25" w:rsidRDefault="004B2F25" w:rsidP="004B2F25">
      <w:pPr>
        <w:bidi/>
        <w:rPr>
          <w:color w:val="0000FF"/>
          <w:sz w:val="36"/>
          <w:szCs w:val="36"/>
          <w:rtl/>
        </w:rPr>
      </w:pPr>
      <w:r w:rsidRPr="004B2F25">
        <w:rPr>
          <w:color w:val="0000FF"/>
          <w:sz w:val="36"/>
          <w:szCs w:val="36"/>
          <w:rtl/>
        </w:rPr>
        <w:t>(9) الله إله مُخَلِّص للإنسان، أي يغيره</w:t>
      </w:r>
    </w:p>
    <w:p w:rsidR="004B2F25" w:rsidRPr="004B2F25" w:rsidRDefault="004B2F25" w:rsidP="004B2F25">
      <w:pPr>
        <w:bidi/>
        <w:rPr>
          <w:sz w:val="36"/>
          <w:szCs w:val="36"/>
          <w:rtl/>
        </w:rPr>
      </w:pPr>
      <w:r w:rsidRPr="004B2F25">
        <w:rPr>
          <w:sz w:val="36"/>
          <w:szCs w:val="36"/>
          <w:rtl/>
        </w:rPr>
        <w:t>14</w:t>
      </w:r>
    </w:p>
    <w:p w:rsidR="004B2F25" w:rsidRPr="004B2F25" w:rsidRDefault="004B2F25" w:rsidP="004B2F25">
      <w:pPr>
        <w:bidi/>
        <w:rPr>
          <w:sz w:val="36"/>
          <w:szCs w:val="36"/>
          <w:rtl/>
        </w:rPr>
      </w:pPr>
      <w:r w:rsidRPr="004B2F25">
        <w:rPr>
          <w:color w:val="0000FF"/>
          <w:sz w:val="36"/>
          <w:szCs w:val="36"/>
          <w:rtl/>
        </w:rPr>
        <w:t>الله دائمَا يبرز طبيعته كإله مُخَلِّصْ، يشترك في تغيير وتشكيل البشر</w:t>
      </w:r>
      <w:r w:rsidRPr="004B2F25">
        <w:rPr>
          <w:sz w:val="36"/>
          <w:szCs w:val="36"/>
          <w:rtl/>
        </w:rPr>
        <w:t xml:space="preserve">.  فيُظهر ضعف رجالات الله قبل تشكيلهم في وحيه؛ ليس لينتقدهم ويفضحهم طبعًا، بل ليظهر قوتهم وعظمتهم بعد تشكيلهم من قبل الله؛ </w:t>
      </w:r>
      <w:r w:rsidRPr="004B2F25">
        <w:rPr>
          <w:color w:val="0000FF"/>
          <w:sz w:val="36"/>
          <w:szCs w:val="36"/>
          <w:rtl/>
        </w:rPr>
        <w:t>لكي تظهر عظمة الله وحده خلالهم، دون أي شريك</w:t>
      </w:r>
      <w:r w:rsidRPr="004B2F25">
        <w:rPr>
          <w:sz w:val="36"/>
          <w:szCs w:val="36"/>
          <w:rtl/>
        </w:rPr>
        <w:t xml:space="preserve">. فلو كان النبي معصومًا وكاملاً كما يدعي البعض، فما حاجته لله إذًا !!؟؟  </w:t>
      </w:r>
    </w:p>
    <w:p w:rsidR="004B2F25" w:rsidRPr="004B2F25" w:rsidRDefault="004B2F25" w:rsidP="004B2F25">
      <w:pPr>
        <w:bidi/>
        <w:rPr>
          <w:color w:val="0000FF"/>
          <w:sz w:val="36"/>
          <w:szCs w:val="36"/>
          <w:rtl/>
          <w:lang w:bidi="ar-JO"/>
        </w:rPr>
      </w:pPr>
      <w:r w:rsidRPr="004B2F25">
        <w:rPr>
          <w:color w:val="0000FF"/>
          <w:sz w:val="36"/>
          <w:szCs w:val="36"/>
          <w:rtl/>
        </w:rPr>
        <w:t xml:space="preserve">لذلك يجب أن نرى نهاية سيرة رجالات ونساء الله: </w:t>
      </w:r>
      <w:r w:rsidRPr="004B2F25">
        <w:rPr>
          <w:color w:val="0000FF"/>
          <w:sz w:val="36"/>
          <w:szCs w:val="36"/>
          <w:rtl/>
        </w:rPr>
        <w:br/>
      </w:r>
      <w:r w:rsidRPr="004B2F25">
        <w:rPr>
          <w:sz w:val="36"/>
          <w:szCs w:val="36"/>
          <w:rtl/>
        </w:rPr>
        <w:t xml:space="preserve">"7 اُذْكُرُوا مُرْشِدِيكُمُ الَّذِينَ كَلَّمُوكُمْ بِكَلِمَةِ اللهِ. </w:t>
      </w:r>
      <w:r w:rsidRPr="004B2F25">
        <w:rPr>
          <w:color w:val="FF0000"/>
          <w:sz w:val="36"/>
          <w:szCs w:val="36"/>
          <w:rtl/>
        </w:rPr>
        <w:t>انْظُرُوا إِلَى نِهَايَةِ سِيرَتِهِمْ فَتَمَثَّلُوا بِإِيمَانِهِمْ</w:t>
      </w:r>
      <w:r w:rsidRPr="004B2F25">
        <w:rPr>
          <w:sz w:val="36"/>
          <w:szCs w:val="36"/>
          <w:rtl/>
        </w:rPr>
        <w:t>" أي انظر لنهاية تشكيل الله لهم، عندها سترى عظمة يد الله وخلاصه، وتتمثل بإيمانهم</w:t>
      </w:r>
      <w:r w:rsidRPr="004B2F25">
        <w:rPr>
          <w:sz w:val="36"/>
          <w:szCs w:val="36"/>
          <w:rtl/>
          <w:lang w:bidi="ar-JO"/>
        </w:rPr>
        <w:t>" عبرانيين 12</w:t>
      </w:r>
    </w:p>
    <w:p w:rsidR="004B2F25" w:rsidRPr="004B2F25" w:rsidRDefault="004B2F25" w:rsidP="004B2F25">
      <w:pPr>
        <w:bidi/>
        <w:rPr>
          <w:sz w:val="36"/>
          <w:szCs w:val="36"/>
        </w:rPr>
      </w:pPr>
    </w:p>
    <w:p w:rsidR="004B2F25" w:rsidRPr="004B2F25" w:rsidRDefault="004B2F25" w:rsidP="004B2F25">
      <w:pPr>
        <w:bidi/>
        <w:rPr>
          <w:color w:val="0000FF"/>
          <w:sz w:val="36"/>
          <w:szCs w:val="36"/>
          <w:rtl/>
        </w:rPr>
      </w:pPr>
      <w:r w:rsidRPr="004B2F25">
        <w:rPr>
          <w:color w:val="0000FF"/>
          <w:sz w:val="36"/>
          <w:szCs w:val="36"/>
          <w:rtl/>
        </w:rPr>
        <w:t>(10) ينقل التاريخ، لرؤية ردود أفعاله عليه</w:t>
      </w:r>
    </w:p>
    <w:p w:rsidR="004B2F25" w:rsidRPr="004B2F25" w:rsidRDefault="004B2F25" w:rsidP="004B2F25">
      <w:pPr>
        <w:bidi/>
        <w:rPr>
          <w:sz w:val="36"/>
          <w:szCs w:val="36"/>
          <w:rtl/>
        </w:rPr>
      </w:pPr>
      <w:r w:rsidRPr="004B2F25">
        <w:rPr>
          <w:sz w:val="36"/>
          <w:szCs w:val="36"/>
          <w:rtl/>
        </w:rPr>
        <w:t>15</w:t>
      </w:r>
    </w:p>
    <w:p w:rsidR="004B2F25" w:rsidRPr="004B2F25" w:rsidRDefault="004B2F25" w:rsidP="004B2F25">
      <w:pPr>
        <w:bidi/>
        <w:rPr>
          <w:sz w:val="36"/>
          <w:szCs w:val="36"/>
        </w:rPr>
      </w:pPr>
      <w:r w:rsidRPr="004B2F25">
        <w:rPr>
          <w:sz w:val="36"/>
          <w:szCs w:val="36"/>
          <w:rtl/>
        </w:rPr>
        <w:lastRenderedPageBreak/>
        <w:t xml:space="preserve">الله يبرز في وحيه الكثير من الأحداث التاريخية، وتصرفات البشر والشعوب؛ من إيمانهم وكفرهم، طاعتهم وعنادهم، أمانتهم وخيانتهم، قوَّتهم وضعفهم، قبولهم ورفضهم....إلخ. </w:t>
      </w:r>
      <w:r w:rsidRPr="004B2F25">
        <w:rPr>
          <w:sz w:val="36"/>
          <w:szCs w:val="36"/>
          <w:rtl/>
        </w:rPr>
        <w:br/>
        <w:t xml:space="preserve">ليس لهدف التاريخ أو سرد أحداث الماضي؛ بل </w:t>
      </w:r>
      <w:r w:rsidRPr="004B2F25">
        <w:rPr>
          <w:color w:val="0000FF"/>
          <w:sz w:val="36"/>
          <w:szCs w:val="36"/>
          <w:rtl/>
        </w:rPr>
        <w:t>لهدف إعلان الله عن ذاته وصفاته، من خلال إبراز ردود أفعاله على التاريخ وعلى أفعال وأقوال البشر المختلفين</w:t>
      </w:r>
      <w:r w:rsidRPr="004B2F25">
        <w:rPr>
          <w:sz w:val="36"/>
          <w:szCs w:val="36"/>
          <w:rtl/>
        </w:rPr>
        <w:t>.</w:t>
      </w:r>
    </w:p>
    <w:p w:rsidR="004B2F25" w:rsidRPr="004B2F25" w:rsidRDefault="004B2F25" w:rsidP="004B2F25">
      <w:pPr>
        <w:bidi/>
        <w:rPr>
          <w:sz w:val="36"/>
          <w:szCs w:val="36"/>
          <w:rtl/>
          <w:lang w:bidi="ar-JO"/>
        </w:rPr>
      </w:pPr>
    </w:p>
    <w:p w:rsidR="004B2F25" w:rsidRPr="004B2F25" w:rsidRDefault="004B2F25" w:rsidP="004B2F25">
      <w:pPr>
        <w:bidi/>
        <w:rPr>
          <w:sz w:val="36"/>
          <w:szCs w:val="36"/>
          <w:lang w:bidi="ar-JO"/>
        </w:rPr>
      </w:pPr>
    </w:p>
    <w:p w:rsidR="004B2F25" w:rsidRPr="004B2F25" w:rsidRDefault="004B2F25" w:rsidP="004B2F25">
      <w:pPr>
        <w:bidi/>
        <w:rPr>
          <w:sz w:val="36"/>
          <w:szCs w:val="36"/>
          <w:rtl/>
          <w:lang w:bidi="ar-JO"/>
        </w:rPr>
      </w:pPr>
      <w:r w:rsidRPr="004B2F25">
        <w:rPr>
          <w:sz w:val="36"/>
          <w:szCs w:val="36"/>
          <w:rtl/>
          <w:lang w:bidi="ar-JO"/>
        </w:rPr>
        <w:t>طريقة الوحي المعرفة في المحاضرة، تسمى بالوحي العضوي</w:t>
      </w:r>
    </w:p>
    <w:bookmarkEnd w:id="0"/>
    <w:p w:rsidR="00A94B79" w:rsidRPr="004B2F25" w:rsidRDefault="00A94B79">
      <w:pPr>
        <w:rPr>
          <w:sz w:val="36"/>
          <w:szCs w:val="36"/>
          <w:lang w:bidi="ar-JO"/>
        </w:rPr>
      </w:pPr>
    </w:p>
    <w:sectPr w:rsidR="00A94B79" w:rsidRPr="004B2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25"/>
    <w:rsid w:val="004B2F25"/>
    <w:rsid w:val="00A94B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CF6E4-18C6-4896-93F5-724A90BF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F25"/>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1416</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2019-10-27T06:16:00Z</dcterms:created>
  <dcterms:modified xsi:type="dcterms:W3CDTF">2019-10-27T06:16:00Z</dcterms:modified>
</cp:coreProperties>
</file>