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9C7" w:rsidRPr="002D29C7" w:rsidRDefault="002D29C7" w:rsidP="002D29C7">
      <w:pPr>
        <w:bidi/>
        <w:jc w:val="center"/>
        <w:rPr>
          <w:b/>
          <w:bCs/>
          <w:color w:val="000000" w:themeColor="text1"/>
          <w:sz w:val="28"/>
          <w:szCs w:val="28"/>
          <w:lang w:bidi="ar-JO"/>
        </w:rPr>
      </w:pPr>
      <w:r w:rsidRPr="002D29C7">
        <w:rPr>
          <w:b/>
          <w:bCs/>
          <w:color w:val="000000" w:themeColor="text1"/>
          <w:sz w:val="28"/>
          <w:szCs w:val="28"/>
          <w:rtl/>
          <w:lang w:bidi="ar-JO"/>
        </w:rPr>
        <w:t>(2) خلق الانسان</w:t>
      </w: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  <w:rtl/>
          <w:lang w:bidi="ar-JO"/>
        </w:rPr>
      </w:pP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  <w:lang w:bidi="ar-JO"/>
        </w:rPr>
      </w:pPr>
      <w:r w:rsidRPr="002D29C7">
        <w:rPr>
          <w:rFonts w:hint="cs"/>
          <w:color w:val="000000" w:themeColor="text1"/>
          <w:sz w:val="28"/>
          <w:szCs w:val="28"/>
          <w:rtl/>
          <w:lang w:bidi="ar-JO"/>
        </w:rPr>
        <w:t>1</w:t>
      </w: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  <w:lang w:bidi="ar-JO"/>
        </w:rPr>
      </w:pPr>
      <w:r w:rsidRPr="002D29C7">
        <w:rPr>
          <w:color w:val="000000" w:themeColor="text1"/>
          <w:sz w:val="28"/>
          <w:szCs w:val="28"/>
          <w:rtl/>
          <w:lang w:bidi="ar-JO"/>
        </w:rPr>
        <w:t>"</w:t>
      </w:r>
      <w:r w:rsidRPr="002D29C7">
        <w:rPr>
          <w:color w:val="000000" w:themeColor="text1"/>
          <w:sz w:val="28"/>
          <w:szCs w:val="28"/>
          <w:lang w:bidi="ar-JO"/>
        </w:rPr>
        <w:t>26</w:t>
      </w:r>
      <w:r w:rsidRPr="002D29C7">
        <w:rPr>
          <w:color w:val="000000" w:themeColor="text1"/>
          <w:sz w:val="28"/>
          <w:szCs w:val="28"/>
          <w:rtl/>
          <w:lang w:bidi="ar-JO"/>
        </w:rPr>
        <w:t xml:space="preserve"> وقال الله نعمل الإنسان على صورتنا كشبهنا. فيتسلَّطون على سمك البحر وعلى طير السماء وعلى البهائم وعلى كل الأرض وعلى جميع الدَّبَّابات التي تدب على الأرض.</w:t>
      </w:r>
      <w:r w:rsidRPr="002D29C7">
        <w:rPr>
          <w:color w:val="000000" w:themeColor="text1"/>
          <w:sz w:val="28"/>
          <w:szCs w:val="28"/>
          <w:lang w:bidi="ar-JO"/>
        </w:rPr>
        <w:t xml:space="preserve"> 27</w:t>
      </w:r>
      <w:r w:rsidRPr="002D29C7">
        <w:rPr>
          <w:color w:val="000000" w:themeColor="text1"/>
          <w:sz w:val="28"/>
          <w:szCs w:val="28"/>
          <w:rtl/>
          <w:lang w:bidi="ar-JO"/>
        </w:rPr>
        <w:t xml:space="preserve"> فخلق الله الإنسان على صورته، على صورة الله خلقه. ذكرًا وأُنثى خلقهم</w:t>
      </w:r>
      <w:r w:rsidRPr="002D29C7">
        <w:rPr>
          <w:color w:val="000000" w:themeColor="text1"/>
          <w:sz w:val="28"/>
          <w:szCs w:val="28"/>
          <w:lang w:bidi="ar-JO"/>
        </w:rPr>
        <w:t>."</w:t>
      </w:r>
      <w:r w:rsidRPr="002D29C7">
        <w:rPr>
          <w:color w:val="000000" w:themeColor="text1"/>
          <w:sz w:val="28"/>
          <w:szCs w:val="28"/>
          <w:rtl/>
          <w:lang w:bidi="ar-JO"/>
        </w:rPr>
        <w:t xml:space="preserve"> تكوين 1</w:t>
      </w: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  <w:lang w:bidi="ar-JO"/>
        </w:rPr>
      </w:pPr>
      <w:r w:rsidRPr="002D29C7">
        <w:rPr>
          <w:color w:val="000000" w:themeColor="text1"/>
          <w:sz w:val="28"/>
          <w:szCs w:val="28"/>
          <w:rtl/>
          <w:lang w:bidi="ar-JO"/>
        </w:rPr>
        <w:t>آخر شيء خَلَقَهُ الله كان الإنسان، ذكرًا وأُنثى، وخلقه في اليوم السادس. ( تكوين 31:1 )</w:t>
      </w: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  <w:rtl/>
          <w:lang w:bidi="ar-JO"/>
        </w:rPr>
      </w:pP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  <w:lang w:bidi="ar-JO"/>
        </w:rPr>
      </w:pPr>
      <w:r w:rsidRPr="002D29C7">
        <w:rPr>
          <w:rFonts w:hint="cs"/>
          <w:color w:val="000000" w:themeColor="text1"/>
          <w:sz w:val="28"/>
          <w:szCs w:val="28"/>
          <w:rtl/>
          <w:lang w:bidi="ar-JO"/>
        </w:rPr>
        <w:t>2</w:t>
      </w: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  <w:lang w:bidi="ar-JO"/>
        </w:rPr>
      </w:pPr>
      <w:r w:rsidRPr="002D29C7">
        <w:rPr>
          <w:color w:val="000000" w:themeColor="text1"/>
          <w:sz w:val="28"/>
          <w:szCs w:val="28"/>
          <w:rtl/>
          <w:lang w:bidi="ar-JO"/>
        </w:rPr>
        <w:t>مَعنى كلمة "على صورتنا" ( عدد 26 )، كشبهنا، بحسب النص، في الطبيعة والصورة أيضًا</w:t>
      </w:r>
      <w:r w:rsidRPr="002D29C7">
        <w:rPr>
          <w:color w:val="000000" w:themeColor="text1"/>
          <w:sz w:val="28"/>
          <w:szCs w:val="28"/>
          <w:lang w:bidi="ar-JO"/>
        </w:rPr>
        <w:t>.</w:t>
      </w: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  <w:lang w:bidi="ar-JO"/>
        </w:rPr>
      </w:pPr>
      <w:r w:rsidRPr="002D29C7">
        <w:rPr>
          <w:color w:val="000000" w:themeColor="text1"/>
          <w:sz w:val="28"/>
          <w:szCs w:val="28"/>
          <w:rtl/>
          <w:lang w:bidi="ar-JO"/>
        </w:rPr>
        <w:t xml:space="preserve">من الصعب علي أن أعتقد أنَّ الإنسان خُلق كألله فعلاً؟؟ </w:t>
      </w:r>
      <w:r w:rsidRPr="002D29C7">
        <w:rPr>
          <w:color w:val="000000" w:themeColor="text1"/>
          <w:sz w:val="28"/>
          <w:szCs w:val="28"/>
          <w:rtl/>
          <w:lang w:bidi="ar-JO"/>
        </w:rPr>
        <w:br/>
        <w:t>ولكي نفهم أكثر ما المقصود</w:t>
      </w:r>
      <w:r w:rsidRPr="002D29C7">
        <w:rPr>
          <w:rFonts w:hint="cs"/>
          <w:color w:val="000000" w:themeColor="text1"/>
          <w:sz w:val="28"/>
          <w:szCs w:val="28"/>
          <w:rtl/>
          <w:lang w:bidi="ar-JO"/>
        </w:rPr>
        <w:t>،</w:t>
      </w:r>
      <w:r w:rsidRPr="002D29C7">
        <w:rPr>
          <w:color w:val="000000" w:themeColor="text1"/>
          <w:sz w:val="28"/>
          <w:szCs w:val="28"/>
          <w:rtl/>
          <w:lang w:bidi="ar-JO"/>
        </w:rPr>
        <w:t xml:space="preserve"> يجب أن نعرف لماذا يُعيد الله نفس العبارة "صورة الله " مرَّتين إضافيَّتين في العدد 27 ؟؟</w:t>
      </w: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  <w:rtl/>
          <w:lang w:bidi="ar-JO"/>
        </w:rPr>
      </w:pPr>
      <w:r w:rsidRPr="002D29C7">
        <w:rPr>
          <w:color w:val="000000" w:themeColor="text1"/>
          <w:sz w:val="28"/>
          <w:szCs w:val="28"/>
          <w:rtl/>
          <w:lang w:bidi="ar-JO"/>
        </w:rPr>
        <w:t xml:space="preserve">"فخلق الله الإنسان على صورته، على صورة الله خلقه.." </w:t>
      </w:r>
      <w:r w:rsidRPr="002D29C7">
        <w:rPr>
          <w:rFonts w:hint="cs"/>
          <w:color w:val="000000" w:themeColor="text1"/>
          <w:sz w:val="28"/>
          <w:szCs w:val="28"/>
          <w:rtl/>
          <w:lang w:bidi="ar-JO"/>
        </w:rPr>
        <w:t>كيف ن</w:t>
      </w:r>
      <w:r w:rsidRPr="002D29C7">
        <w:rPr>
          <w:color w:val="000000" w:themeColor="text1"/>
          <w:sz w:val="28"/>
          <w:szCs w:val="28"/>
          <w:rtl/>
          <w:lang w:bidi="ar-JO"/>
        </w:rPr>
        <w:t xml:space="preserve">فهم ماذا يقصد بعبارة "صورة الله" </w:t>
      </w:r>
      <w:r w:rsidRPr="002D29C7">
        <w:rPr>
          <w:rFonts w:hint="cs"/>
          <w:color w:val="000000" w:themeColor="text1"/>
          <w:sz w:val="28"/>
          <w:szCs w:val="28"/>
          <w:rtl/>
          <w:lang w:bidi="ar-JO"/>
        </w:rPr>
        <w:t>؟</w:t>
      </w: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  <w:rtl/>
          <w:lang w:bidi="ar-JO"/>
        </w:rPr>
      </w:pP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  <w:rtl/>
          <w:lang w:bidi="ar-JO"/>
        </w:rPr>
      </w:pPr>
      <w:r w:rsidRPr="002D29C7">
        <w:rPr>
          <w:rFonts w:hint="cs"/>
          <w:color w:val="000000" w:themeColor="text1"/>
          <w:sz w:val="28"/>
          <w:szCs w:val="28"/>
          <w:rtl/>
          <w:lang w:bidi="ar-JO"/>
        </w:rPr>
        <w:t>3</w:t>
      </w: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  <w:rtl/>
          <w:lang w:bidi="ar-JO"/>
        </w:rPr>
      </w:pPr>
      <w:r w:rsidRPr="002D29C7">
        <w:rPr>
          <w:rFonts w:hint="cs"/>
          <w:color w:val="000000" w:themeColor="text1"/>
          <w:sz w:val="28"/>
          <w:szCs w:val="28"/>
          <w:rtl/>
          <w:lang w:bidi="ar-JO"/>
        </w:rPr>
        <w:t>معنى عبارة "على صورة الله خلقه"</w:t>
      </w: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  <w:rtl/>
        </w:rPr>
      </w:pPr>
      <w:r w:rsidRPr="002D29C7">
        <w:rPr>
          <w:color w:val="000000" w:themeColor="text1"/>
          <w:sz w:val="28"/>
          <w:szCs w:val="28"/>
          <w:rtl/>
          <w:lang w:bidi="ar-JO"/>
        </w:rPr>
        <w:t xml:space="preserve">"14 </w:t>
      </w:r>
      <w:r w:rsidRPr="002D29C7">
        <w:rPr>
          <w:color w:val="000000" w:themeColor="text1"/>
          <w:sz w:val="28"/>
          <w:szCs w:val="28"/>
          <w:rtl/>
        </w:rPr>
        <w:t>الَّذِي لَنَا فِيهِ الْفِدَاءُ، بِدَمِهِ غُفْرَانُ الْخَطَايَا</w:t>
      </w:r>
      <w:r w:rsidRPr="002D29C7">
        <w:rPr>
          <w:rFonts w:hint="cs"/>
          <w:color w:val="000000" w:themeColor="text1"/>
          <w:sz w:val="28"/>
          <w:szCs w:val="28"/>
          <w:rtl/>
        </w:rPr>
        <w:t xml:space="preserve"> (أي المسيح)</w:t>
      </w:r>
      <w:r w:rsidRPr="002D29C7">
        <w:rPr>
          <w:color w:val="000000" w:themeColor="text1"/>
          <w:sz w:val="28"/>
          <w:szCs w:val="28"/>
          <w:rtl/>
        </w:rPr>
        <w:t xml:space="preserve"> 15 الَّذِي هُوَ صُورَةُ اللهِ غَيْرِ الْمَنْظُورِ، بِكْرُ كُلِّ خَلِيقَةٍ" كولوسي 1.</w:t>
      </w: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  <w:rtl/>
        </w:rPr>
      </w:pPr>
      <w:r w:rsidRPr="002D29C7">
        <w:rPr>
          <w:color w:val="000000" w:themeColor="text1"/>
          <w:sz w:val="28"/>
          <w:szCs w:val="28"/>
          <w:rtl/>
        </w:rPr>
        <w:t xml:space="preserve">أيضًا "4... الْمَسِيحِ، الَّذِي هُوَ صُورَةُ اللهِ" 2 كورنثوس 4؛ </w:t>
      </w: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  <w:rtl/>
        </w:rPr>
      </w:pPr>
      <w:r w:rsidRPr="002D29C7">
        <w:rPr>
          <w:color w:val="000000" w:themeColor="text1"/>
          <w:sz w:val="28"/>
          <w:szCs w:val="28"/>
          <w:rtl/>
        </w:rPr>
        <w:t xml:space="preserve">أيضًا "5 فَلْيَكُنْ فِيكُمْ هذَا الْفِكْرُ الَّذِي فِي الْمَسِيحِ يَسُوعَ أَيْضًا 6 الَّذِي إِذْ كَانَ فِي صُورَةِ اللهِ ..." فيليبي 2 </w:t>
      </w: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  <w:rtl/>
          <w:lang w:bidi="ar-JO"/>
        </w:rPr>
      </w:pP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  <w:lang w:bidi="ar-JO"/>
        </w:rPr>
      </w:pPr>
      <w:r w:rsidRPr="002D29C7">
        <w:rPr>
          <w:rFonts w:hint="cs"/>
          <w:color w:val="000000" w:themeColor="text1"/>
          <w:sz w:val="28"/>
          <w:szCs w:val="28"/>
          <w:rtl/>
          <w:lang w:bidi="ar-JO"/>
        </w:rPr>
        <w:t>4</w:t>
      </w: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  <w:lang w:bidi="ar-JO"/>
        </w:rPr>
      </w:pPr>
      <w:r w:rsidRPr="002D29C7">
        <w:rPr>
          <w:color w:val="000000" w:themeColor="text1"/>
          <w:sz w:val="28"/>
          <w:szCs w:val="28"/>
          <w:rtl/>
          <w:lang w:bidi="ar-JO"/>
        </w:rPr>
        <w:t>إن عبارة "صورة الله" تعني المسيح. الله ذكر هذه العبارة في عدد 26 وأراد تفسيرها في عدد 27 فأعادها قائلا</w:t>
      </w:r>
      <w:r w:rsidRPr="002D29C7">
        <w:rPr>
          <w:color w:val="000000" w:themeColor="text1"/>
          <w:sz w:val="28"/>
          <w:szCs w:val="28"/>
          <w:lang w:bidi="ar-JO"/>
        </w:rPr>
        <w:t xml:space="preserve">: </w:t>
      </w: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  <w:rtl/>
          <w:lang w:bidi="ar-JO"/>
        </w:rPr>
      </w:pPr>
      <w:r w:rsidRPr="002D29C7">
        <w:rPr>
          <w:color w:val="000000" w:themeColor="text1"/>
          <w:sz w:val="28"/>
          <w:szCs w:val="28"/>
          <w:rtl/>
          <w:lang w:bidi="ar-JO"/>
        </w:rPr>
        <w:t>".. فخلق الله الإنسان على صورته، على صورة الله (أي المسيح) خلقه.."</w:t>
      </w:r>
      <w:r w:rsidRPr="002D29C7">
        <w:rPr>
          <w:color w:val="000000" w:themeColor="text1"/>
          <w:sz w:val="28"/>
          <w:szCs w:val="28"/>
          <w:rtl/>
          <w:lang w:bidi="ar-JO"/>
        </w:rPr>
        <w:br/>
        <w:t xml:space="preserve">هذا يعني أننا مخلوقين حسب صورة وشكل وطبيعة المسيح؛ فالمسيح، كأقنوم الكلمة، الابن، موجودٌ منذ الأزل وبه خلق كل شيء. </w:t>
      </w:r>
      <w:r w:rsidRPr="002D29C7">
        <w:rPr>
          <w:color w:val="000000" w:themeColor="text1"/>
          <w:sz w:val="28"/>
          <w:szCs w:val="28"/>
          <w:rtl/>
          <w:lang w:bidi="ar-JO"/>
        </w:rPr>
        <w:br/>
        <w:t xml:space="preserve">يوحنا 3:1 "كل شيءٍ به كان (أي بالمسيح </w:t>
      </w:r>
      <w:r w:rsidRPr="002D29C7">
        <w:rPr>
          <w:rFonts w:hint="cs"/>
          <w:color w:val="000000" w:themeColor="text1"/>
          <w:sz w:val="28"/>
          <w:szCs w:val="28"/>
          <w:rtl/>
          <w:lang w:bidi="ar-JO"/>
        </w:rPr>
        <w:t>خلق</w:t>
      </w:r>
      <w:r w:rsidRPr="002D29C7">
        <w:rPr>
          <w:color w:val="000000" w:themeColor="text1"/>
          <w:sz w:val="28"/>
          <w:szCs w:val="28"/>
          <w:rtl/>
          <w:lang w:bidi="ar-JO"/>
        </w:rPr>
        <w:t>) وبغيره لم يكن شيء مما كان"</w:t>
      </w: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  <w:lang w:bidi="ar-JO"/>
        </w:rPr>
      </w:pPr>
      <w:r w:rsidRPr="002D29C7">
        <w:rPr>
          <w:color w:val="000000" w:themeColor="text1"/>
          <w:sz w:val="28"/>
          <w:szCs w:val="28"/>
          <w:rtl/>
          <w:lang w:bidi="ar-JO"/>
        </w:rPr>
        <w:t>"</w:t>
      </w:r>
      <w:r w:rsidRPr="002D29C7">
        <w:rPr>
          <w:rFonts w:hint="cs"/>
          <w:color w:val="000000" w:themeColor="text1"/>
          <w:sz w:val="28"/>
          <w:szCs w:val="28"/>
          <w:rtl/>
          <w:lang w:bidi="ar-JO"/>
        </w:rPr>
        <w:t xml:space="preserve">16 </w:t>
      </w:r>
      <w:r w:rsidRPr="002D29C7">
        <w:rPr>
          <w:color w:val="000000" w:themeColor="text1"/>
          <w:sz w:val="28"/>
          <w:szCs w:val="28"/>
          <w:rtl/>
          <w:lang w:bidi="ar-JO"/>
        </w:rPr>
        <w:t xml:space="preserve">.. الكل به وله قد خُلق </w:t>
      </w:r>
      <w:r w:rsidRPr="002D29C7">
        <w:rPr>
          <w:rFonts w:hint="cs"/>
          <w:color w:val="000000" w:themeColor="text1"/>
          <w:sz w:val="28"/>
          <w:szCs w:val="28"/>
          <w:rtl/>
          <w:lang w:bidi="ar-JO"/>
        </w:rPr>
        <w:t xml:space="preserve">17 </w:t>
      </w:r>
      <w:r w:rsidRPr="002D29C7">
        <w:rPr>
          <w:color w:val="000000" w:themeColor="text1"/>
          <w:sz w:val="28"/>
          <w:szCs w:val="28"/>
          <w:rtl/>
          <w:lang w:bidi="ar-JO"/>
        </w:rPr>
        <w:t>الذي هُوَ قبل كل شيء وفيهِ يقوم الكُل</w:t>
      </w:r>
      <w:r w:rsidRPr="002D29C7">
        <w:rPr>
          <w:color w:val="000000" w:themeColor="text1"/>
          <w:sz w:val="28"/>
          <w:szCs w:val="28"/>
          <w:lang w:bidi="ar-JO"/>
        </w:rPr>
        <w:t>."</w:t>
      </w:r>
      <w:r w:rsidRPr="002D29C7">
        <w:rPr>
          <w:color w:val="000000" w:themeColor="text1"/>
          <w:sz w:val="28"/>
          <w:szCs w:val="28"/>
          <w:rtl/>
          <w:lang w:bidi="ar-JO"/>
        </w:rPr>
        <w:t xml:space="preserve"> كولوسي 1</w:t>
      </w: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  <w:rtl/>
        </w:rPr>
      </w:pP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</w:rPr>
      </w:pPr>
      <w:r w:rsidRPr="002D29C7">
        <w:rPr>
          <w:color w:val="000000" w:themeColor="text1"/>
          <w:sz w:val="28"/>
          <w:szCs w:val="28"/>
        </w:rPr>
        <w:t>5</w:t>
      </w:r>
      <w:r w:rsidRPr="002D29C7">
        <w:rPr>
          <w:color w:val="000000" w:themeColor="text1"/>
          <w:sz w:val="28"/>
          <w:szCs w:val="28"/>
          <w:rtl/>
        </w:rPr>
        <w:br/>
        <w:t>لكن كيف يكون المسيح هو صورة الله وقد رأيناه؛ والله الآب هو غير منظور، آية كولوسي 1</w:t>
      </w:r>
      <w:r w:rsidRPr="002D29C7">
        <w:rPr>
          <w:rFonts w:hint="cs"/>
          <w:color w:val="000000" w:themeColor="text1"/>
          <w:sz w:val="28"/>
          <w:szCs w:val="28"/>
          <w:rtl/>
        </w:rPr>
        <w:t>: 15</w:t>
      </w:r>
      <w:r w:rsidRPr="002D29C7">
        <w:rPr>
          <w:color w:val="000000" w:themeColor="text1"/>
          <w:sz w:val="28"/>
          <w:szCs w:val="28"/>
          <w:rtl/>
        </w:rPr>
        <w:t>؟؟</w:t>
      </w:r>
      <w:r w:rsidRPr="002D29C7">
        <w:rPr>
          <w:color w:val="000000" w:themeColor="text1"/>
          <w:sz w:val="28"/>
          <w:szCs w:val="28"/>
          <w:rtl/>
          <w:lang w:bidi="ar-JO"/>
        </w:rPr>
        <w:t xml:space="preserve"> </w:t>
      </w:r>
      <w:r w:rsidRPr="002D29C7">
        <w:rPr>
          <w:rFonts w:hint="cs"/>
          <w:color w:val="000000" w:themeColor="text1"/>
          <w:sz w:val="28"/>
          <w:szCs w:val="28"/>
          <w:rtl/>
          <w:lang w:bidi="ar-JO"/>
        </w:rPr>
        <w:t xml:space="preserve">وفي </w:t>
      </w:r>
      <w:r w:rsidRPr="002D29C7">
        <w:rPr>
          <w:color w:val="000000" w:themeColor="text1"/>
          <w:sz w:val="28"/>
          <w:szCs w:val="28"/>
          <w:rtl/>
          <w:lang w:bidi="ar-JO"/>
        </w:rPr>
        <w:t>يوحنا 18:1 "إن الله لم يرهٌ أحد قط</w:t>
      </w:r>
      <w:r w:rsidRPr="002D29C7">
        <w:rPr>
          <w:rFonts w:hint="cs"/>
          <w:color w:val="000000" w:themeColor="text1"/>
          <w:sz w:val="28"/>
          <w:szCs w:val="28"/>
          <w:rtl/>
          <w:lang w:bidi="ar-JO"/>
        </w:rPr>
        <w:t>"</w:t>
      </w:r>
      <w:r w:rsidRPr="002D29C7">
        <w:rPr>
          <w:color w:val="000000" w:themeColor="text1"/>
          <w:sz w:val="28"/>
          <w:szCs w:val="28"/>
          <w:rtl/>
          <w:lang w:bidi="ar-JO"/>
        </w:rPr>
        <w:br/>
      </w:r>
      <w:r w:rsidRPr="002D29C7">
        <w:rPr>
          <w:color w:val="000000" w:themeColor="text1"/>
          <w:sz w:val="28"/>
          <w:szCs w:val="28"/>
          <w:rtl/>
        </w:rPr>
        <w:t>"3 الَّذِي، وَهُوَ بَهَاءُ مَجْدِهِ، وَرَسْمُ جَوْهَرِهِ، وَحَامِلٌ كُلَّ</w:t>
      </w:r>
      <w:r w:rsidRPr="002D29C7">
        <w:rPr>
          <w:color w:val="000000" w:themeColor="text1"/>
          <w:sz w:val="28"/>
          <w:szCs w:val="28"/>
        </w:rPr>
        <w:t xml:space="preserve"> </w:t>
      </w:r>
      <w:r w:rsidRPr="002D29C7">
        <w:rPr>
          <w:color w:val="000000" w:themeColor="text1"/>
          <w:sz w:val="28"/>
          <w:szCs w:val="28"/>
          <w:rtl/>
        </w:rPr>
        <w:t>الأَشْيَاءِ بِكَلِمَةِ قُدْرَتِهِ..." عبرانيين 1.</w:t>
      </w:r>
      <w:r w:rsidRPr="002D29C7">
        <w:rPr>
          <w:color w:val="000000" w:themeColor="text1"/>
          <w:sz w:val="28"/>
          <w:szCs w:val="28"/>
          <w:rtl/>
        </w:rPr>
        <w:br/>
        <w:t>إن أقنوم الكلمة، الابن، هو رسم جوهر الله الآب، أي الإعلان الكامل لجوهر الذات الإلهية</w:t>
      </w:r>
      <w:r w:rsidRPr="002D29C7">
        <w:rPr>
          <w:rFonts w:hint="cs"/>
          <w:color w:val="000000" w:themeColor="text1"/>
          <w:sz w:val="28"/>
          <w:szCs w:val="28"/>
          <w:rtl/>
        </w:rPr>
        <w:t xml:space="preserve">؛ هو أيضًا الذراع التنفيذي للذات الإلهية </w:t>
      </w: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</w:rPr>
      </w:pP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  <w:rtl/>
        </w:rPr>
      </w:pPr>
      <w:r w:rsidRPr="002D29C7">
        <w:rPr>
          <w:color w:val="000000" w:themeColor="text1"/>
          <w:sz w:val="28"/>
          <w:szCs w:val="28"/>
        </w:rPr>
        <w:t>6</w:t>
      </w: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  <w:rtl/>
          <w:lang w:bidi="ar-JO"/>
        </w:rPr>
      </w:pPr>
      <w:r w:rsidRPr="002D29C7">
        <w:rPr>
          <w:color w:val="000000" w:themeColor="text1"/>
          <w:sz w:val="28"/>
          <w:szCs w:val="28"/>
          <w:rtl/>
          <w:lang w:bidi="ar-JO"/>
        </w:rPr>
        <w:t>كيف يتشبه الله بالبشر؟</w:t>
      </w: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  <w:rtl/>
        </w:rPr>
      </w:pPr>
      <w:r w:rsidRPr="002D29C7">
        <w:rPr>
          <w:color w:val="000000" w:themeColor="text1"/>
          <w:sz w:val="28"/>
          <w:szCs w:val="28"/>
          <w:rtl/>
        </w:rPr>
        <w:lastRenderedPageBreak/>
        <w:t>إن الله الآب خلق الإنسان بحسب صورة المسيح،</w:t>
      </w:r>
      <w:r w:rsidRPr="002D29C7">
        <w:rPr>
          <w:color w:val="000000" w:themeColor="text1"/>
          <w:sz w:val="28"/>
          <w:szCs w:val="28"/>
          <w:rtl/>
          <w:lang w:bidi="ar-JO"/>
        </w:rPr>
        <w:t xml:space="preserve"> أقنوم الكلمة،</w:t>
      </w:r>
      <w:r w:rsidRPr="002D29C7">
        <w:rPr>
          <w:color w:val="000000" w:themeColor="text1"/>
          <w:sz w:val="28"/>
          <w:szCs w:val="28"/>
          <w:rtl/>
        </w:rPr>
        <w:t xml:space="preserve"> الذي به خلق كل شيء. </w:t>
      </w:r>
      <w:r w:rsidRPr="002D29C7">
        <w:rPr>
          <w:color w:val="000000" w:themeColor="text1"/>
          <w:sz w:val="28"/>
          <w:szCs w:val="28"/>
          <w:rtl/>
        </w:rPr>
        <w:br/>
        <w:t xml:space="preserve">بعد سقوط آدم، تشوهت الصورة التي خلق الله بحسبها الإنسان </w:t>
      </w:r>
      <w:r w:rsidRPr="002D29C7">
        <w:rPr>
          <w:color w:val="000000" w:themeColor="text1"/>
          <w:sz w:val="28"/>
          <w:szCs w:val="28"/>
          <w:rtl/>
        </w:rPr>
        <w:br/>
        <w:t>لذلك تجلى أقنوم الله الابن للبشر، الذي خلق بحسبه الإنسان</w:t>
      </w:r>
      <w:r w:rsidRPr="002D29C7">
        <w:rPr>
          <w:rFonts w:hint="cs"/>
          <w:color w:val="000000" w:themeColor="text1"/>
          <w:sz w:val="28"/>
          <w:szCs w:val="28"/>
          <w:rtl/>
        </w:rPr>
        <w:t>:</w:t>
      </w:r>
      <w:r w:rsidRPr="002D29C7">
        <w:rPr>
          <w:color w:val="000000" w:themeColor="text1"/>
          <w:sz w:val="28"/>
          <w:szCs w:val="28"/>
          <w:rtl/>
        </w:rPr>
        <w:br/>
        <w:t>(1) لكي يظهر لهم الصورة الكاملة التي خُلق</w:t>
      </w:r>
      <w:r w:rsidRPr="002D29C7">
        <w:rPr>
          <w:rFonts w:hint="cs"/>
          <w:color w:val="000000" w:themeColor="text1"/>
          <w:sz w:val="28"/>
          <w:szCs w:val="28"/>
          <w:rtl/>
        </w:rPr>
        <w:t>وا</w:t>
      </w:r>
      <w:r w:rsidRPr="002D29C7">
        <w:rPr>
          <w:color w:val="000000" w:themeColor="text1"/>
          <w:sz w:val="28"/>
          <w:szCs w:val="28"/>
          <w:rtl/>
        </w:rPr>
        <w:t xml:space="preserve"> الإنسان عليها </w:t>
      </w:r>
      <w:r w:rsidRPr="002D29C7">
        <w:rPr>
          <w:color w:val="000000" w:themeColor="text1"/>
          <w:sz w:val="28"/>
          <w:szCs w:val="28"/>
          <w:rtl/>
        </w:rPr>
        <w:br/>
        <w:t>(2) ولكي يوفر لهم القدرة الإلهية لكي تتغير لصورة المسيح</w:t>
      </w:r>
      <w:r w:rsidRPr="002D29C7">
        <w:rPr>
          <w:color w:val="000000" w:themeColor="text1"/>
          <w:sz w:val="28"/>
          <w:szCs w:val="28"/>
          <w:rtl/>
        </w:rPr>
        <w:br/>
      </w: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  <w:rtl/>
        </w:rPr>
      </w:pPr>
      <w:r w:rsidRPr="002D29C7">
        <w:rPr>
          <w:rFonts w:hint="cs"/>
          <w:color w:val="000000" w:themeColor="text1"/>
          <w:sz w:val="28"/>
          <w:szCs w:val="28"/>
          <w:rtl/>
        </w:rPr>
        <w:t>7</w:t>
      </w: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  <w:rtl/>
        </w:rPr>
      </w:pPr>
      <w:r w:rsidRPr="002D29C7">
        <w:rPr>
          <w:rFonts w:hint="cs"/>
          <w:color w:val="000000" w:themeColor="text1"/>
          <w:sz w:val="28"/>
          <w:szCs w:val="28"/>
          <w:rtl/>
        </w:rPr>
        <w:t>لكي نتغير من جديد على صورة المسيح:</w:t>
      </w: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  <w:rtl/>
        </w:rPr>
      </w:pPr>
      <w:r w:rsidRPr="002D29C7">
        <w:rPr>
          <w:color w:val="000000" w:themeColor="text1"/>
          <w:sz w:val="28"/>
          <w:szCs w:val="28"/>
          <w:rtl/>
        </w:rPr>
        <w:t>"29 لأَنَّ الَّذِينَ سَبَقَ فَعَرَفَهُمْ سَبَقَ فَعَيَّنَهُمْ لِيَكُونُوا</w:t>
      </w:r>
      <w:r w:rsidRPr="002D29C7">
        <w:rPr>
          <w:color w:val="000000" w:themeColor="text1"/>
          <w:sz w:val="28"/>
          <w:szCs w:val="28"/>
        </w:rPr>
        <w:t xml:space="preserve"> </w:t>
      </w:r>
      <w:r w:rsidRPr="002D29C7">
        <w:rPr>
          <w:color w:val="000000" w:themeColor="text1"/>
          <w:sz w:val="28"/>
          <w:szCs w:val="28"/>
          <w:rtl/>
        </w:rPr>
        <w:t>مُشَابِهِينَ صُورَةَ ابْنِهِ، لِيَكُونَ هُوَ بِكْرًا بَيْنَ إِخْوَةٍ كَثِيرِينَ" رومية 8</w:t>
      </w: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  <w:rtl/>
        </w:rPr>
      </w:pPr>
      <w:r w:rsidRPr="002D29C7">
        <w:rPr>
          <w:color w:val="000000" w:themeColor="text1"/>
          <w:sz w:val="28"/>
          <w:szCs w:val="28"/>
          <w:rtl/>
        </w:rPr>
        <w:t>"21 لأَنَّكُمْ لِهذَا دُعيتُم. فَإِنَّ الْمَسِيحَ أَيْضًا تَأَلَّمَ لأَجْلِنَا، تَارِكًا لَنَا مِثَالاً لِكَيْ تَتَّبِعُوا خُطُوَاتِهِ" 1 بطرس 2</w:t>
      </w: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  <w:rtl/>
        </w:rPr>
      </w:pPr>
      <w:r w:rsidRPr="002D29C7">
        <w:rPr>
          <w:color w:val="000000" w:themeColor="text1"/>
          <w:sz w:val="28"/>
          <w:szCs w:val="28"/>
          <w:rtl/>
        </w:rPr>
        <w:t>"18 وَنَحْنُ جَمِيعًا نَاظِرِينَ مَجْدَ الرَّبِّ بِوَجْهٍ مَكْشُوفٍ، كَمَا في مِرْآةٍ، نَتَغَيَّرُ إِلَى تِلْكَ الصُّورَةِ عَيْنِهَا، مِنْ مَجْدٍ إِلَى مَجْدٍ، كَمَا مِنَ الرَّبِّ الرُّوحِ" 2 كورنثوس 3</w:t>
      </w: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  <w:rtl/>
        </w:rPr>
      </w:pPr>
      <w:r w:rsidRPr="002D29C7">
        <w:rPr>
          <w:color w:val="000000" w:themeColor="text1"/>
          <w:sz w:val="28"/>
          <w:szCs w:val="28"/>
          <w:rtl/>
        </w:rPr>
        <w:t>"10 وَلَبِسْتُمُ الْجَدِيدَ الَّذِي يَتَجَدَّدُ لِلْمَعْرِفَةِ حَسَبَ صُورَةِ خَالِقِه" كولوسي 3</w:t>
      </w:r>
      <w:r w:rsidRPr="002D29C7">
        <w:rPr>
          <w:color w:val="000000" w:themeColor="text1"/>
          <w:sz w:val="28"/>
          <w:szCs w:val="28"/>
          <w:rtl/>
        </w:rPr>
        <w:br/>
      </w: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  <w:rtl/>
        </w:rPr>
      </w:pPr>
      <w:r w:rsidRPr="002D29C7">
        <w:rPr>
          <w:rFonts w:hint="cs"/>
          <w:color w:val="000000" w:themeColor="text1"/>
          <w:sz w:val="28"/>
          <w:szCs w:val="28"/>
          <w:rtl/>
        </w:rPr>
        <w:t>8</w:t>
      </w: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  <w:rtl/>
        </w:rPr>
      </w:pPr>
      <w:r w:rsidRPr="002D29C7">
        <w:rPr>
          <w:color w:val="000000" w:themeColor="text1"/>
          <w:sz w:val="28"/>
          <w:szCs w:val="28"/>
          <w:rtl/>
        </w:rPr>
        <w:t>كثيرون يعتبرون أن تجلي الله في شخص المسيح، مهين له!!</w:t>
      </w:r>
      <w:r w:rsidRPr="002D29C7">
        <w:rPr>
          <w:color w:val="000000" w:themeColor="text1"/>
          <w:sz w:val="28"/>
          <w:szCs w:val="28"/>
          <w:rtl/>
        </w:rPr>
        <w:br/>
        <w:t xml:space="preserve">لكن الصورة، كما رأينا إلى الآن هي العكس تمامًا؛ الله لم يتشبه بالبشر، </w:t>
      </w:r>
      <w:r w:rsidRPr="002D29C7">
        <w:rPr>
          <w:rFonts w:hint="cs"/>
          <w:color w:val="000000" w:themeColor="text1"/>
          <w:sz w:val="28"/>
          <w:szCs w:val="28"/>
          <w:rtl/>
        </w:rPr>
        <w:t xml:space="preserve">بل </w:t>
      </w:r>
      <w:r w:rsidRPr="002D29C7">
        <w:rPr>
          <w:color w:val="000000" w:themeColor="text1"/>
          <w:sz w:val="28"/>
          <w:szCs w:val="28"/>
          <w:rtl/>
        </w:rPr>
        <w:t>الله</w:t>
      </w:r>
      <w:r w:rsidRPr="002D29C7">
        <w:rPr>
          <w:rFonts w:hint="cs"/>
          <w:color w:val="000000" w:themeColor="text1"/>
          <w:sz w:val="28"/>
          <w:szCs w:val="28"/>
          <w:rtl/>
        </w:rPr>
        <w:t xml:space="preserve"> من </w:t>
      </w:r>
      <w:r w:rsidRPr="002D29C7">
        <w:rPr>
          <w:color w:val="000000" w:themeColor="text1"/>
          <w:sz w:val="28"/>
          <w:szCs w:val="28"/>
          <w:rtl/>
        </w:rPr>
        <w:t xml:space="preserve">شبه البشر به؛ خلقوا على صورة المسيح، الكائن في ذات الله الآب منذ الأزل. </w:t>
      </w:r>
      <w:r w:rsidRPr="002D29C7">
        <w:rPr>
          <w:color w:val="000000" w:themeColor="text1"/>
          <w:sz w:val="28"/>
          <w:szCs w:val="28"/>
          <w:rtl/>
        </w:rPr>
        <w:br/>
        <w:t xml:space="preserve">وضع المؤمنين النهائي، سيكونوا تماما بحسب صورة أقنوم الابن: </w:t>
      </w:r>
      <w:r w:rsidRPr="002D29C7">
        <w:rPr>
          <w:color w:val="000000" w:themeColor="text1"/>
          <w:sz w:val="28"/>
          <w:szCs w:val="28"/>
          <w:rtl/>
        </w:rPr>
        <w:br/>
        <w:t xml:space="preserve">الله أعلن لنا أنه عندما يظهر المسيح، سنتغير بحسب صورة المسيح بشكل تام: </w:t>
      </w:r>
      <w:r w:rsidRPr="002D29C7">
        <w:rPr>
          <w:color w:val="000000" w:themeColor="text1"/>
          <w:sz w:val="28"/>
          <w:szCs w:val="28"/>
          <w:rtl/>
        </w:rPr>
        <w:br/>
        <w:t>"13 إِلَى أَنْ نَنْتَهِيَ جَمِيعُنَا إِلَى وَحْدَانِيَّةِ الإِيمَانِ وَمَعْرِفَةِ</w:t>
      </w:r>
      <w:r w:rsidRPr="002D29C7">
        <w:rPr>
          <w:color w:val="000000" w:themeColor="text1"/>
          <w:sz w:val="28"/>
          <w:szCs w:val="28"/>
        </w:rPr>
        <w:t xml:space="preserve"> </w:t>
      </w:r>
      <w:r w:rsidRPr="002D29C7">
        <w:rPr>
          <w:color w:val="000000" w:themeColor="text1"/>
          <w:sz w:val="28"/>
          <w:szCs w:val="28"/>
          <w:rtl/>
        </w:rPr>
        <w:t>ابْنِ اللهِ. إِلَى إِنْسَانٍ كَامِل. إِلَى قِيَاسِ قَامَةِ مِلْءِ الْمَسِيحِ" أفسس 4</w:t>
      </w:r>
      <w:r w:rsidRPr="002D29C7">
        <w:rPr>
          <w:color w:val="000000" w:themeColor="text1"/>
          <w:sz w:val="28"/>
          <w:szCs w:val="28"/>
        </w:rPr>
        <w:br/>
      </w: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  <w:rtl/>
        </w:rPr>
      </w:pPr>
      <w:r w:rsidRPr="002D29C7">
        <w:rPr>
          <w:rFonts w:hint="cs"/>
          <w:color w:val="000000" w:themeColor="text1"/>
          <w:sz w:val="28"/>
          <w:szCs w:val="28"/>
          <w:rtl/>
        </w:rPr>
        <w:t>9</w:t>
      </w: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</w:rPr>
      </w:pPr>
      <w:r w:rsidRPr="002D29C7">
        <w:rPr>
          <w:color w:val="000000" w:themeColor="text1"/>
          <w:sz w:val="28"/>
          <w:szCs w:val="28"/>
          <w:rtl/>
        </w:rPr>
        <w:t>"53 لأَنَّ هذَا (أي الجسد) الْفَاسِدَ لاَبُدَّ أَنْ يَلْبَسَ عَدَمَ فَسَادٍ، وَهذَا الْمَائِتَ</w:t>
      </w:r>
      <w:r w:rsidRPr="002D29C7">
        <w:rPr>
          <w:color w:val="000000" w:themeColor="text1"/>
          <w:sz w:val="28"/>
          <w:szCs w:val="28"/>
        </w:rPr>
        <w:t xml:space="preserve"> </w:t>
      </w:r>
      <w:r w:rsidRPr="002D29C7">
        <w:rPr>
          <w:color w:val="000000" w:themeColor="text1"/>
          <w:sz w:val="28"/>
          <w:szCs w:val="28"/>
          <w:rtl/>
        </w:rPr>
        <w:t>يَلْبَسُ عَدَمَ مَوْتٍ" 1 كورنثوس 15</w:t>
      </w:r>
      <w:r w:rsidRPr="002D29C7">
        <w:rPr>
          <w:color w:val="000000" w:themeColor="text1"/>
          <w:sz w:val="28"/>
          <w:szCs w:val="28"/>
          <w:rtl/>
        </w:rPr>
        <w:br/>
        <w:t xml:space="preserve">إن قصد الله النهائي هو أن نتغيَّر بحسب صورة المسيح في مجَّده، بشكل تام وكامل: </w:t>
      </w:r>
      <w:r w:rsidRPr="002D29C7">
        <w:rPr>
          <w:color w:val="000000" w:themeColor="text1"/>
          <w:sz w:val="28"/>
          <w:szCs w:val="28"/>
          <w:rtl/>
        </w:rPr>
        <w:br/>
        <w:t>"21 الَّذِي سَيُغَيِّرُ شَكْلَ جَسَدِ تَوَاضُعِنَا لِيَكُونَ عَلَى صُورَةِ جَسَدِ مَجْدِهِ..." فيليبي 3</w:t>
      </w:r>
      <w:r w:rsidRPr="002D29C7">
        <w:rPr>
          <w:color w:val="000000" w:themeColor="text1"/>
          <w:sz w:val="28"/>
          <w:szCs w:val="28"/>
          <w:rtl/>
        </w:rPr>
        <w:br/>
        <w:t>"2 أَيُّهَا الأَحِبَّاءُ، الآنَ نَحْنُ أَوْلاَدُ اللهِ، وَلَمْ يُظْهَرْ بَعْدُ</w:t>
      </w:r>
      <w:r w:rsidRPr="002D29C7">
        <w:rPr>
          <w:color w:val="000000" w:themeColor="text1"/>
          <w:sz w:val="28"/>
          <w:szCs w:val="28"/>
        </w:rPr>
        <w:t xml:space="preserve"> </w:t>
      </w:r>
      <w:r w:rsidRPr="002D29C7">
        <w:rPr>
          <w:color w:val="000000" w:themeColor="text1"/>
          <w:sz w:val="28"/>
          <w:szCs w:val="28"/>
          <w:rtl/>
        </w:rPr>
        <w:t>مَاذَا سَنَكُونُ. وَلكِنْ نَعْلَمُ أَنَّهُ إِذَا أُظْهِرَ نَكُونُ مِثْلَهُ،</w:t>
      </w:r>
      <w:r w:rsidRPr="002D29C7">
        <w:rPr>
          <w:color w:val="000000" w:themeColor="text1"/>
          <w:sz w:val="28"/>
          <w:szCs w:val="28"/>
        </w:rPr>
        <w:t xml:space="preserve"> </w:t>
      </w:r>
      <w:r w:rsidRPr="002D29C7">
        <w:rPr>
          <w:color w:val="000000" w:themeColor="text1"/>
          <w:sz w:val="28"/>
          <w:szCs w:val="28"/>
          <w:rtl/>
        </w:rPr>
        <w:t>لأَنَّنَا سَنَرَاهُ كَمَا هُوَ" 1 يوحنا 3</w:t>
      </w: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  <w:lang w:bidi="ar-JO"/>
        </w:rPr>
      </w:pP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  <w:lang w:bidi="ar-JO"/>
        </w:rPr>
      </w:pPr>
      <w:r w:rsidRPr="002D29C7">
        <w:rPr>
          <w:rFonts w:hint="cs"/>
          <w:color w:val="000000" w:themeColor="text1"/>
          <w:sz w:val="28"/>
          <w:szCs w:val="28"/>
          <w:rtl/>
          <w:lang w:bidi="ar-JO"/>
        </w:rPr>
        <w:t>10</w:t>
      </w: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  <w:lang w:bidi="ar-JO"/>
        </w:rPr>
      </w:pPr>
      <w:r w:rsidRPr="002D29C7">
        <w:rPr>
          <w:color w:val="000000" w:themeColor="text1"/>
          <w:sz w:val="28"/>
          <w:szCs w:val="28"/>
          <w:rtl/>
          <w:lang w:bidi="ar-JO"/>
        </w:rPr>
        <w:t>إذًا نستنتج مما سبق الآتي، إن الإنسان ذكرًا وأُنثى خُلق بحسب صورة وطبيعة وشكل المسيح الذي هو صورة الله في الجوهر</w:t>
      </w:r>
      <w:r w:rsidRPr="002D29C7">
        <w:rPr>
          <w:color w:val="000000" w:themeColor="text1"/>
          <w:sz w:val="28"/>
          <w:szCs w:val="28"/>
          <w:lang w:bidi="ar-JO"/>
        </w:rPr>
        <w:t>.</w:t>
      </w: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  <w:lang w:bidi="ar-JO"/>
        </w:rPr>
      </w:pPr>
      <w:r w:rsidRPr="002D29C7">
        <w:rPr>
          <w:color w:val="000000" w:themeColor="text1"/>
          <w:sz w:val="28"/>
          <w:szCs w:val="28"/>
          <w:rtl/>
          <w:lang w:bidi="ar-JO"/>
        </w:rPr>
        <w:t>"</w:t>
      </w:r>
      <w:r w:rsidRPr="002D29C7">
        <w:rPr>
          <w:rFonts w:hint="cs"/>
          <w:color w:val="000000" w:themeColor="text1"/>
          <w:sz w:val="28"/>
          <w:szCs w:val="28"/>
          <w:rtl/>
          <w:lang w:bidi="ar-JO"/>
        </w:rPr>
        <w:t>7</w:t>
      </w:r>
      <w:r w:rsidRPr="002D29C7">
        <w:rPr>
          <w:color w:val="000000" w:themeColor="text1"/>
          <w:sz w:val="28"/>
          <w:szCs w:val="28"/>
          <w:rtl/>
          <w:lang w:bidi="ar-JO"/>
        </w:rPr>
        <w:t xml:space="preserve"> وجبل الرب الإله آدم تُرابًا من الأرض. ونفخ في أنفه نسَمَةَ حياةٍ، فصار آدم نفسًا حيَّةً</w:t>
      </w:r>
      <w:r w:rsidRPr="002D29C7">
        <w:rPr>
          <w:color w:val="000000" w:themeColor="text1"/>
          <w:sz w:val="28"/>
          <w:szCs w:val="28"/>
          <w:lang w:bidi="ar-JO"/>
        </w:rPr>
        <w:t>."</w:t>
      </w:r>
      <w:r w:rsidRPr="002D29C7">
        <w:rPr>
          <w:color w:val="000000" w:themeColor="text1"/>
          <w:sz w:val="28"/>
          <w:szCs w:val="28"/>
          <w:rtl/>
          <w:lang w:bidi="ar-JO"/>
        </w:rPr>
        <w:t xml:space="preserve"> تكوين </w:t>
      </w:r>
      <w:r w:rsidRPr="002D29C7">
        <w:rPr>
          <w:rFonts w:hint="cs"/>
          <w:color w:val="000000" w:themeColor="text1"/>
          <w:sz w:val="28"/>
          <w:szCs w:val="28"/>
          <w:rtl/>
          <w:lang w:bidi="ar-JO"/>
        </w:rPr>
        <w:t>2</w:t>
      </w: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  <w:lang w:bidi="ar-JO"/>
        </w:rPr>
      </w:pPr>
      <w:r w:rsidRPr="002D29C7">
        <w:rPr>
          <w:color w:val="000000" w:themeColor="text1"/>
          <w:sz w:val="28"/>
          <w:szCs w:val="28"/>
          <w:rtl/>
          <w:lang w:bidi="ar-JO"/>
        </w:rPr>
        <w:t>لغاية هذه الفقرة الله لم يفعل شيء سوى أنه تكلَّمَ، كما هو مكتوب في تكوين 1 في بداية كل فقرة "فقال الله"</w:t>
      </w:r>
      <w:r w:rsidRPr="002D29C7">
        <w:rPr>
          <w:rFonts w:hint="cs"/>
          <w:color w:val="000000" w:themeColor="text1"/>
          <w:sz w:val="28"/>
          <w:szCs w:val="28"/>
          <w:rtl/>
          <w:lang w:bidi="ar-JO"/>
        </w:rPr>
        <w:t xml:space="preserve">؛ </w:t>
      </w:r>
      <w:r w:rsidRPr="002D29C7">
        <w:rPr>
          <w:color w:val="000000" w:themeColor="text1"/>
          <w:sz w:val="28"/>
          <w:szCs w:val="28"/>
          <w:rtl/>
          <w:lang w:bidi="ar-JO"/>
        </w:rPr>
        <w:t>أمَّا في هذه الآية</w:t>
      </w:r>
      <w:r w:rsidRPr="002D29C7">
        <w:rPr>
          <w:rFonts w:hint="cs"/>
          <w:color w:val="000000" w:themeColor="text1"/>
          <w:sz w:val="28"/>
          <w:szCs w:val="28"/>
          <w:rtl/>
          <w:lang w:bidi="ar-JO"/>
        </w:rPr>
        <w:t>،</w:t>
      </w:r>
      <w:r w:rsidRPr="002D29C7">
        <w:rPr>
          <w:color w:val="000000" w:themeColor="text1"/>
          <w:sz w:val="28"/>
          <w:szCs w:val="28"/>
          <w:rtl/>
          <w:lang w:bidi="ar-JO"/>
        </w:rPr>
        <w:t xml:space="preserve"> لأوَّل مرَّة الله يفعل شيء آخر مختلف ومميَّز غير القول، فإنه يجبل آدم</w:t>
      </w: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  <w:rtl/>
          <w:lang w:bidi="ar-JO"/>
        </w:rPr>
      </w:pP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  <w:lang w:bidi="ar-JO"/>
        </w:rPr>
      </w:pPr>
      <w:r w:rsidRPr="002D29C7">
        <w:rPr>
          <w:rFonts w:hint="cs"/>
          <w:color w:val="000000" w:themeColor="text1"/>
          <w:sz w:val="28"/>
          <w:szCs w:val="28"/>
          <w:rtl/>
          <w:lang w:bidi="ar-JO"/>
        </w:rPr>
        <w:t>11</w:t>
      </w: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  <w:lang w:bidi="ar-JO"/>
        </w:rPr>
      </w:pPr>
      <w:r w:rsidRPr="002D29C7">
        <w:rPr>
          <w:rFonts w:hint="cs"/>
          <w:color w:val="000000" w:themeColor="text1"/>
          <w:sz w:val="28"/>
          <w:szCs w:val="28"/>
          <w:rtl/>
          <w:lang w:bidi="ar-JO"/>
        </w:rPr>
        <w:lastRenderedPageBreak/>
        <w:t>يبدو</w:t>
      </w:r>
      <w:r w:rsidRPr="002D29C7">
        <w:rPr>
          <w:color w:val="000000" w:themeColor="text1"/>
          <w:sz w:val="28"/>
          <w:szCs w:val="28"/>
          <w:rtl/>
          <w:lang w:bidi="ar-JO"/>
        </w:rPr>
        <w:t xml:space="preserve"> أن كلمة </w:t>
      </w:r>
      <w:r w:rsidRPr="002D29C7">
        <w:rPr>
          <w:rFonts w:hint="cs"/>
          <w:color w:val="000000" w:themeColor="text1"/>
          <w:sz w:val="28"/>
          <w:szCs w:val="28"/>
          <w:rtl/>
          <w:lang w:bidi="ar-JO"/>
        </w:rPr>
        <w:t>"</w:t>
      </w:r>
      <w:r w:rsidRPr="002D29C7">
        <w:rPr>
          <w:color w:val="000000" w:themeColor="text1"/>
          <w:sz w:val="28"/>
          <w:szCs w:val="28"/>
          <w:rtl/>
          <w:lang w:bidi="ar-JO"/>
        </w:rPr>
        <w:t>جبل</w:t>
      </w:r>
      <w:r w:rsidRPr="002D29C7">
        <w:rPr>
          <w:rFonts w:hint="cs"/>
          <w:color w:val="000000" w:themeColor="text1"/>
          <w:sz w:val="28"/>
          <w:szCs w:val="28"/>
          <w:rtl/>
          <w:lang w:bidi="ar-JO"/>
        </w:rPr>
        <w:t>"</w:t>
      </w:r>
      <w:r w:rsidRPr="002D29C7">
        <w:rPr>
          <w:color w:val="000000" w:themeColor="text1"/>
          <w:sz w:val="28"/>
          <w:szCs w:val="28"/>
          <w:rtl/>
          <w:lang w:bidi="ar-JO"/>
        </w:rPr>
        <w:t xml:space="preserve"> تعني شَكَّلَ أي صنع آدم كتمثال، والسبب في هذا الإعتقاد هو، إن الآية تقول أنَّ الله نفخ في أنفه، أي أن قبيلَ خلقِ آدَمَ، كان آدم مُشكَّلٌ من التراب وكان</w:t>
      </w:r>
      <w:bookmarkStart w:id="0" w:name="_GoBack"/>
      <w:bookmarkEnd w:id="0"/>
      <w:r w:rsidRPr="002D29C7">
        <w:rPr>
          <w:color w:val="000000" w:themeColor="text1"/>
          <w:sz w:val="28"/>
          <w:szCs w:val="28"/>
          <w:rtl/>
          <w:lang w:bidi="ar-JO"/>
        </w:rPr>
        <w:t xml:space="preserve"> له أنف</w:t>
      </w:r>
      <w:r w:rsidRPr="002D29C7">
        <w:rPr>
          <w:rFonts w:hint="cs"/>
          <w:color w:val="000000" w:themeColor="text1"/>
          <w:sz w:val="28"/>
          <w:szCs w:val="28"/>
          <w:rtl/>
          <w:lang w:bidi="ar-JO"/>
        </w:rPr>
        <w:t>،</w:t>
      </w:r>
      <w:r w:rsidRPr="002D29C7">
        <w:rPr>
          <w:color w:val="000000" w:themeColor="text1"/>
          <w:sz w:val="28"/>
          <w:szCs w:val="28"/>
          <w:rtl/>
          <w:lang w:bidi="ar-JO"/>
        </w:rPr>
        <w:t xml:space="preserve"> أي أنه كان كتمثال على صورة المسيح</w:t>
      </w:r>
      <w:r w:rsidRPr="002D29C7">
        <w:rPr>
          <w:color w:val="000000" w:themeColor="text1"/>
          <w:sz w:val="28"/>
          <w:szCs w:val="28"/>
          <w:lang w:bidi="ar-JO"/>
        </w:rPr>
        <w:t>.</w:t>
      </w: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  <w:rtl/>
          <w:lang w:bidi="ar-JO"/>
        </w:rPr>
      </w:pPr>
      <w:r w:rsidRPr="002D29C7">
        <w:rPr>
          <w:rFonts w:hint="cs"/>
          <w:color w:val="000000" w:themeColor="text1"/>
          <w:sz w:val="28"/>
          <w:szCs w:val="28"/>
          <w:rtl/>
          <w:lang w:bidi="ar-JO"/>
        </w:rPr>
        <w:t>وهذا يبين بوضوح تميز الإنسان من ناحيتين:</w:t>
      </w:r>
      <w:r w:rsidRPr="002D29C7">
        <w:rPr>
          <w:color w:val="000000" w:themeColor="text1"/>
          <w:sz w:val="28"/>
          <w:szCs w:val="28"/>
          <w:rtl/>
          <w:lang w:bidi="ar-JO"/>
        </w:rPr>
        <w:br/>
      </w:r>
      <w:r w:rsidRPr="002D29C7">
        <w:rPr>
          <w:rFonts w:hint="cs"/>
          <w:color w:val="000000" w:themeColor="text1"/>
          <w:sz w:val="28"/>
          <w:szCs w:val="28"/>
          <w:rtl/>
          <w:lang w:bidi="ar-JO"/>
        </w:rPr>
        <w:t>أولا: بخلاف جميع المخلوقات، آدم وحواء مخلوقات على صورة المسيح</w:t>
      </w:r>
      <w:r w:rsidRPr="002D29C7">
        <w:rPr>
          <w:color w:val="000000" w:themeColor="text1"/>
          <w:sz w:val="28"/>
          <w:szCs w:val="28"/>
          <w:rtl/>
          <w:lang w:bidi="ar-JO"/>
        </w:rPr>
        <w:br/>
      </w:r>
      <w:r w:rsidRPr="002D29C7">
        <w:rPr>
          <w:rFonts w:hint="cs"/>
          <w:color w:val="000000" w:themeColor="text1"/>
          <w:sz w:val="28"/>
          <w:szCs w:val="28"/>
          <w:rtl/>
          <w:lang w:bidi="ar-JO"/>
        </w:rPr>
        <w:t>ثانيًا: الله في خلقهم عمل شيء مختلف، أي شكلهم بيده الإلهية من طين، وبعدها بث فيهم حياة</w:t>
      </w: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  <w:rtl/>
          <w:lang w:bidi="ar-JO"/>
        </w:rPr>
      </w:pP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  <w:rtl/>
          <w:lang w:bidi="ar-JO"/>
        </w:rPr>
      </w:pPr>
      <w:r w:rsidRPr="002D29C7">
        <w:rPr>
          <w:rFonts w:hint="cs"/>
          <w:color w:val="000000" w:themeColor="text1"/>
          <w:sz w:val="28"/>
          <w:szCs w:val="28"/>
          <w:rtl/>
          <w:lang w:bidi="ar-JO"/>
        </w:rPr>
        <w:t xml:space="preserve">12 </w:t>
      </w:r>
    </w:p>
    <w:p w:rsidR="002D29C7" w:rsidRPr="002D29C7" w:rsidRDefault="002D29C7" w:rsidP="002D29C7">
      <w:pPr>
        <w:bidi/>
        <w:rPr>
          <w:color w:val="000000" w:themeColor="text1"/>
          <w:sz w:val="28"/>
          <w:szCs w:val="28"/>
          <w:rtl/>
          <w:lang w:bidi="ar-JO"/>
        </w:rPr>
      </w:pPr>
      <w:r w:rsidRPr="002D29C7">
        <w:rPr>
          <w:color w:val="000000" w:themeColor="text1"/>
          <w:sz w:val="28"/>
          <w:szCs w:val="28"/>
          <w:rtl/>
          <w:lang w:bidi="ar-JO"/>
        </w:rPr>
        <w:t>الله يعطي آدم سلطة كاملة على الأرض:</w:t>
      </w:r>
      <w:r w:rsidRPr="002D29C7">
        <w:rPr>
          <w:color w:val="000000" w:themeColor="text1"/>
          <w:sz w:val="28"/>
          <w:szCs w:val="28"/>
          <w:rtl/>
          <w:lang w:bidi="ar-JO"/>
        </w:rPr>
        <w:br/>
        <w:t xml:space="preserve">"28 </w:t>
      </w:r>
      <w:r w:rsidRPr="002D29C7">
        <w:rPr>
          <w:color w:val="000000" w:themeColor="text1"/>
          <w:sz w:val="28"/>
          <w:szCs w:val="28"/>
          <w:rtl/>
        </w:rPr>
        <w:t>وَبَارَكَهُمُ اللهُ وَقَالَ لَهُمْ: «أَثْمِرُوا وَاكْثُرُوا وَامْلأُوا الأَرْضَ، وَأَخْضِعُوهَا، وَتَسَلَّطُوا عَلَى سَمَكِ الْبَحْرِ وَعَلَى طَيْرِ السَّمَاءِ وَعَلَى كُلِّ حَيَوَانٍ يَدِبُّ عَلَى الأَرْضِ». 29 وَقَالَ اللهُ: «إِنِّي قَدْ أَعْطَيْتُكُمْ كُلَّ بَقْل يُبْزِرُ بِزْرًا عَلَى وَجْهِ كُلِّ الأَرْضِ، وَكُلَّ شَجَرٍ فِيهِ ثَمَرُ شَجَرٍ يُبْزِرُ بِزْرًا لَكُمْ يَكُونُ طَعَامًا" تكوين 1</w:t>
      </w:r>
      <w:r w:rsidRPr="002D29C7">
        <w:rPr>
          <w:color w:val="000000" w:themeColor="text1"/>
          <w:sz w:val="28"/>
          <w:szCs w:val="28"/>
          <w:rtl/>
        </w:rPr>
        <w:br/>
        <w:t>"15 وَأَخَذَ الرَّبُّ الإِلهُ آدَمَ وَوَضَعَهُ فِي جَنَّةِ عَدْنٍ لِيَعْمَلَهَا وَيَحْفَظَهَا" تكوين 2</w:t>
      </w:r>
    </w:p>
    <w:p w:rsidR="00AD432C" w:rsidRPr="002D29C7" w:rsidRDefault="00AD432C" w:rsidP="002D29C7">
      <w:pPr>
        <w:bidi/>
        <w:rPr>
          <w:color w:val="000000" w:themeColor="text1"/>
          <w:sz w:val="28"/>
          <w:szCs w:val="28"/>
          <w:lang w:bidi="ar-JO"/>
        </w:rPr>
      </w:pPr>
    </w:p>
    <w:sectPr w:rsidR="00AD432C" w:rsidRPr="002D2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C7"/>
    <w:rsid w:val="002D29C7"/>
    <w:rsid w:val="00AD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2B2F1-0451-4014-ADC1-517FECCC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9C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Bassem Adranly</dc:creator>
  <cp:keywords/>
  <dc:description/>
  <cp:lastModifiedBy>Bassem Adranly</cp:lastModifiedBy>
  <cp:revision>1</cp:revision>
  <dcterms:created xsi:type="dcterms:W3CDTF">2019-04-01T15:52:00Z</dcterms:created>
  <dcterms:modified xsi:type="dcterms:W3CDTF">2019-04-01T15:53:00Z</dcterms:modified>
</cp:coreProperties>
</file>